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461AA015" w14:textId="1075C635" w:rsidR="002D2DA2" w:rsidRPr="00C0107E" w:rsidRDefault="00754472" w:rsidP="00DE7BCA">
      <w:pPr>
        <w:spacing w:line="240" w:lineRule="auto"/>
        <w:jc w:val="center"/>
        <w:rPr>
          <w:rFonts w:ascii="Calibri" w:hAnsi="Calibri" w:cs="Calibri"/>
          <w:b/>
          <w:bCs/>
          <w:sz w:val="22"/>
          <w:szCs w:val="22"/>
        </w:rPr>
      </w:pPr>
      <w:bookmarkStart w:id="0" w:name="_Hlk211377514"/>
      <w:bookmarkStart w:id="1" w:name="_Hlk211380412"/>
      <w:bookmarkEnd w:id="0"/>
      <w:r w:rsidRPr="00C0107E">
        <w:rPr>
          <w:rFonts w:ascii="Calibri" w:hAnsi="Calibri" w:cs="Calibri"/>
          <w:b/>
          <w:bCs/>
          <w:sz w:val="22"/>
          <w:szCs w:val="22"/>
        </w:rPr>
        <w:t xml:space="preserve">User Guide </w:t>
      </w:r>
      <w:r w:rsidR="002A2AB1" w:rsidRPr="00C0107E">
        <w:rPr>
          <w:rFonts w:ascii="Calibri" w:hAnsi="Calibri" w:cs="Calibri"/>
          <w:b/>
          <w:bCs/>
          <w:sz w:val="22"/>
          <w:szCs w:val="22"/>
        </w:rPr>
        <w:t>Indoor Interactive 32" 4K BizetBeeBoard® SBM</w:t>
      </w:r>
    </w:p>
    <w:bookmarkEnd w:id="1"/>
    <w:p w14:paraId="21219781" w14:textId="77777777" w:rsidR="00C210D6" w:rsidRDefault="00C210D6" w:rsidP="00DE7BCA">
      <w:pPr>
        <w:spacing w:line="240" w:lineRule="auto"/>
        <w:jc w:val="center"/>
        <w:rPr>
          <w:rFonts w:ascii="Calibri" w:hAnsi="Calibri" w:cs="Calibri"/>
          <w:noProof/>
          <w:sz w:val="22"/>
          <w:szCs w:val="22"/>
        </w:rPr>
      </w:pPr>
    </w:p>
    <w:p w14:paraId="606555B8" w14:textId="77777777" w:rsidR="00C210D6" w:rsidRDefault="00C210D6" w:rsidP="00DE7BCA">
      <w:pPr>
        <w:spacing w:line="240" w:lineRule="auto"/>
        <w:jc w:val="center"/>
        <w:rPr>
          <w:rFonts w:ascii="Calibri" w:hAnsi="Calibri" w:cs="Calibri"/>
          <w:noProof/>
          <w:sz w:val="22"/>
          <w:szCs w:val="22"/>
        </w:rPr>
      </w:pPr>
    </w:p>
    <w:p w14:paraId="6A7AA7D7" w14:textId="5E1D02FD" w:rsidR="00A34A17" w:rsidRPr="00C210D6" w:rsidRDefault="00C210D6" w:rsidP="00C210D6">
      <w:pPr>
        <w:spacing w:line="240" w:lineRule="auto"/>
        <w:jc w:val="center"/>
        <w:rPr>
          <w:rFonts w:ascii="Calibri" w:hAnsi="Calibri" w:cs="Calibri"/>
          <w:b/>
          <w:bCs/>
          <w:sz w:val="22"/>
          <w:szCs w:val="22"/>
        </w:rPr>
      </w:pPr>
      <w:r>
        <w:rPr>
          <w:rFonts w:ascii="Calibri" w:hAnsi="Calibri" w:cs="Calibri"/>
          <w:noProof/>
          <w:sz w:val="22"/>
          <w:szCs w:val="22"/>
        </w:rPr>
        <w:drawing>
          <wp:inline distT="0" distB="0" distL="0" distR="0" wp14:anchorId="2DFC2233" wp14:editId="76033785">
            <wp:extent cx="4954003" cy="3861435"/>
            <wp:effectExtent l="0" t="0" r="0" b="5715"/>
            <wp:docPr id="1762634971" name="Picture 1" descr="A white stand with a screen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634971" name="Picture 1" descr="A white stand with a screen on it&#10;&#10;AI-generated content may be incorrect."/>
                    <pic:cNvPicPr/>
                  </pic:nvPicPr>
                  <pic:blipFill rotWithShape="1">
                    <a:blip r:embed="rId4" cstate="print">
                      <a:extLst>
                        <a:ext uri="{28A0092B-C50C-407E-A947-70E740481C1C}">
                          <a14:useLocalDpi xmlns:a14="http://schemas.microsoft.com/office/drawing/2010/main" val="0"/>
                        </a:ext>
                      </a:extLst>
                    </a:blip>
                    <a:srcRect l="7134" t="19891" b="22703"/>
                    <a:stretch>
                      <a:fillRect/>
                    </a:stretch>
                  </pic:blipFill>
                  <pic:spPr bwMode="auto">
                    <a:xfrm>
                      <a:off x="0" y="0"/>
                      <a:ext cx="4976552" cy="3879011"/>
                    </a:xfrm>
                    <a:prstGeom prst="rect">
                      <a:avLst/>
                    </a:prstGeom>
                    <a:ln>
                      <a:noFill/>
                    </a:ln>
                    <a:extLst>
                      <a:ext uri="{53640926-AAD7-44D8-BBD7-CCE9431645EC}">
                        <a14:shadowObscured xmlns:a14="http://schemas.microsoft.com/office/drawing/2010/main"/>
                      </a:ext>
                    </a:extLst>
                  </pic:spPr>
                </pic:pic>
              </a:graphicData>
            </a:graphic>
          </wp:inline>
        </w:drawing>
      </w:r>
    </w:p>
    <w:p w14:paraId="52A128B6" w14:textId="16237CE2" w:rsidR="00E33201" w:rsidRPr="00E33201" w:rsidRDefault="00E33201" w:rsidP="00DE7BCA">
      <w:pPr>
        <w:spacing w:line="240" w:lineRule="auto"/>
        <w:rPr>
          <w:rFonts w:ascii="Calibri" w:hAnsi="Calibri" w:cs="Calibri"/>
          <w:sz w:val="22"/>
          <w:szCs w:val="22"/>
        </w:rPr>
      </w:pPr>
      <w:r w:rsidRPr="00E33201">
        <w:rPr>
          <w:rFonts w:ascii="Calibri" w:hAnsi="Calibri" w:cs="Calibri"/>
          <w:sz w:val="22"/>
          <w:szCs w:val="22"/>
        </w:rPr>
        <w:t>This user guide is for reference only and does not provide any form of guarantee. The trademarks and names mentioned in this user guide belong to the manufacturer.</w:t>
      </w:r>
    </w:p>
    <w:p w14:paraId="0BA3AD0E" w14:textId="77777777" w:rsidR="00E33201" w:rsidRPr="00E33201" w:rsidRDefault="00E33201" w:rsidP="00DE7BCA">
      <w:pPr>
        <w:spacing w:line="240" w:lineRule="auto"/>
        <w:rPr>
          <w:rFonts w:ascii="Calibri" w:hAnsi="Calibri" w:cs="Calibri"/>
          <w:sz w:val="22"/>
          <w:szCs w:val="22"/>
        </w:rPr>
      </w:pPr>
      <w:r w:rsidRPr="00E33201">
        <w:rPr>
          <w:rFonts w:ascii="Calibri" w:hAnsi="Calibri" w:cs="Calibri"/>
          <w:sz w:val="22"/>
          <w:szCs w:val="22"/>
        </w:rPr>
        <w:t>This user guide is a draft version as a client you are responsible for writing your own set of instructions for your customers. Our user guides may be subject to modification or change without prior notice.</w:t>
      </w:r>
    </w:p>
    <w:p w14:paraId="2132AAE2" w14:textId="77777777" w:rsidR="00E33201" w:rsidRPr="00E33201" w:rsidRDefault="00E33201" w:rsidP="00DE7BCA">
      <w:pPr>
        <w:spacing w:line="240" w:lineRule="auto"/>
        <w:rPr>
          <w:rFonts w:ascii="Calibri" w:hAnsi="Calibri" w:cs="Calibri"/>
          <w:sz w:val="22"/>
          <w:szCs w:val="22"/>
        </w:rPr>
      </w:pPr>
      <w:r w:rsidRPr="00E33201">
        <w:rPr>
          <w:rFonts w:ascii="Calibri" w:hAnsi="Calibri" w:cs="Calibri"/>
          <w:sz w:val="22"/>
          <w:szCs w:val="22"/>
        </w:rPr>
        <w:t>Before you start:</w:t>
      </w:r>
    </w:p>
    <w:p w14:paraId="2FD26DCE" w14:textId="77777777" w:rsidR="00E33201" w:rsidRPr="00E33201" w:rsidRDefault="00E33201" w:rsidP="00DE7BCA">
      <w:pPr>
        <w:spacing w:line="240" w:lineRule="auto"/>
        <w:rPr>
          <w:rFonts w:ascii="Calibri" w:hAnsi="Calibri" w:cs="Calibri"/>
          <w:sz w:val="22"/>
          <w:szCs w:val="22"/>
        </w:rPr>
      </w:pPr>
      <w:r w:rsidRPr="00E33201">
        <w:rPr>
          <w:rFonts w:ascii="Calibri" w:hAnsi="Calibri" w:cs="Calibri"/>
          <w:sz w:val="22"/>
          <w:szCs w:val="22"/>
        </w:rPr>
        <w:t>1) Power - Make sure there is power to location, of the correct voltage for the appliance and enough amps. Always consult a qualified electrician for safe installation practices.</w:t>
      </w:r>
    </w:p>
    <w:p w14:paraId="36CB392D" w14:textId="73C2A270" w:rsidR="00E33201" w:rsidRPr="00E33201" w:rsidRDefault="00E33201" w:rsidP="00DE7BCA">
      <w:pPr>
        <w:spacing w:line="240" w:lineRule="auto"/>
        <w:rPr>
          <w:rFonts w:ascii="Calibri" w:hAnsi="Calibri" w:cs="Calibri"/>
          <w:sz w:val="22"/>
          <w:szCs w:val="22"/>
        </w:rPr>
      </w:pPr>
      <w:r w:rsidRPr="00E33201">
        <w:rPr>
          <w:rFonts w:ascii="Calibri" w:hAnsi="Calibri" w:cs="Calibri"/>
          <w:sz w:val="22"/>
          <w:szCs w:val="22"/>
        </w:rPr>
        <w:t xml:space="preserve">2) Installation: The display needs to be installed on a flat solid base or a wall that can take the installed weight of up to </w:t>
      </w:r>
      <w:r w:rsidR="0035152F" w:rsidRPr="00C0107E">
        <w:rPr>
          <w:rFonts w:ascii="Calibri" w:hAnsi="Calibri" w:cs="Calibri"/>
          <w:sz w:val="22"/>
          <w:szCs w:val="22"/>
        </w:rPr>
        <w:t xml:space="preserve">100 </w:t>
      </w:r>
      <w:r w:rsidRPr="00E33201">
        <w:rPr>
          <w:rFonts w:ascii="Calibri" w:hAnsi="Calibri" w:cs="Calibri"/>
          <w:sz w:val="22"/>
          <w:szCs w:val="22"/>
        </w:rPr>
        <w:t>kilograms, and you must use the provided bracket or stand. We have suggested basic practices in the user guide for safe handling and lifting advice. You should use safe lifting apparatus that can take the weight of your product. Consider your local regions health and safety advice which supersede this guide handling instructions of your local region. Make sure to carefully site the location in an area designated safe to work and is cordoned off.</w:t>
      </w:r>
    </w:p>
    <w:p w14:paraId="2D5D35CF" w14:textId="77777777" w:rsidR="00E33201" w:rsidRPr="00E33201" w:rsidRDefault="00E33201" w:rsidP="00DE7BCA">
      <w:pPr>
        <w:spacing w:line="240" w:lineRule="auto"/>
        <w:rPr>
          <w:rFonts w:ascii="Calibri" w:hAnsi="Calibri" w:cs="Calibri"/>
          <w:sz w:val="22"/>
          <w:szCs w:val="22"/>
        </w:rPr>
      </w:pPr>
      <w:r w:rsidRPr="00E33201">
        <w:rPr>
          <w:rFonts w:ascii="Calibri" w:hAnsi="Calibri" w:cs="Calibri"/>
          <w:sz w:val="22"/>
          <w:szCs w:val="22"/>
        </w:rPr>
        <w:t>3) Network connection. Please make sure you have a good internet connection and test the speed for upload and download to be able to open a web browser and upload and download content to the product and that you know your Wi-Fi password.</w:t>
      </w:r>
    </w:p>
    <w:p w14:paraId="6BE62475" w14:textId="77777777" w:rsidR="00E33201" w:rsidRPr="00E33201" w:rsidRDefault="00E33201" w:rsidP="00DE7BCA">
      <w:pPr>
        <w:spacing w:line="240" w:lineRule="auto"/>
        <w:rPr>
          <w:rFonts w:ascii="Calibri" w:hAnsi="Calibri" w:cs="Calibri"/>
          <w:sz w:val="22"/>
          <w:szCs w:val="22"/>
        </w:rPr>
      </w:pPr>
      <w:r w:rsidRPr="00E33201">
        <w:rPr>
          <w:rFonts w:ascii="Calibri" w:hAnsi="Calibri" w:cs="Calibri"/>
          <w:sz w:val="22"/>
          <w:szCs w:val="22"/>
        </w:rPr>
        <w:t>4) Kill the risk: make sure you install in a safe environment, away from hazards. Always make sure that you consult your partner who sold you the goods when you are not sure of how something is to be managed.</w:t>
      </w:r>
    </w:p>
    <w:p w14:paraId="771189AC" w14:textId="77777777" w:rsidR="00E33201" w:rsidRPr="00E33201" w:rsidRDefault="00E33201" w:rsidP="00DE7BCA">
      <w:pPr>
        <w:spacing w:line="240" w:lineRule="auto"/>
        <w:rPr>
          <w:rFonts w:ascii="Calibri" w:hAnsi="Calibri" w:cs="Calibri"/>
          <w:b/>
          <w:bCs/>
          <w:sz w:val="22"/>
          <w:szCs w:val="22"/>
        </w:rPr>
      </w:pPr>
      <w:r w:rsidRPr="00E33201">
        <w:rPr>
          <w:rFonts w:ascii="Calibri" w:hAnsi="Calibri" w:cs="Calibri"/>
          <w:b/>
          <w:bCs/>
          <w:sz w:val="22"/>
          <w:szCs w:val="22"/>
        </w:rPr>
        <w:lastRenderedPageBreak/>
        <w:t>Think before you lift</w:t>
      </w:r>
    </w:p>
    <w:p w14:paraId="3B059F7B" w14:textId="77777777" w:rsidR="00A33987" w:rsidRPr="00C0107E" w:rsidRDefault="00E33201" w:rsidP="00DE7BCA">
      <w:pPr>
        <w:spacing w:line="240" w:lineRule="auto"/>
        <w:rPr>
          <w:rFonts w:ascii="Calibri" w:hAnsi="Calibri" w:cs="Calibri"/>
          <w:sz w:val="22"/>
          <w:szCs w:val="22"/>
        </w:rPr>
      </w:pPr>
      <w:r w:rsidRPr="00E33201">
        <w:rPr>
          <w:rFonts w:ascii="Calibri" w:hAnsi="Calibri" w:cs="Calibri"/>
          <w:sz w:val="22"/>
          <w:szCs w:val="22"/>
        </w:rPr>
        <w:t>Plan how to lift the display into position. Where is the load going of the display going to be placed? Will you need help with the load? Only ever lift in to position a display with two persons. Never work alone to install the display on to a wall or onto the stand.</w:t>
      </w:r>
    </w:p>
    <w:p w14:paraId="5D8B07B4" w14:textId="0782ABCE" w:rsidR="00E33201" w:rsidRPr="00E33201" w:rsidRDefault="00E33201" w:rsidP="00DE7BCA">
      <w:pPr>
        <w:spacing w:line="240" w:lineRule="auto"/>
        <w:rPr>
          <w:rFonts w:ascii="Calibri" w:hAnsi="Calibri" w:cs="Calibri"/>
          <w:sz w:val="22"/>
          <w:szCs w:val="22"/>
        </w:rPr>
      </w:pPr>
      <w:r w:rsidRPr="00E33201">
        <w:rPr>
          <w:rFonts w:ascii="Calibri" w:hAnsi="Calibri" w:cs="Calibri"/>
          <w:sz w:val="22"/>
          <w:szCs w:val="22"/>
        </w:rPr>
        <w:t>Remove obstructions, such as discarded wrapping materials. For long lifts, such as from floor to shoulder height, consider resting the load midway on a table or bench to change your grip on it.</w:t>
      </w:r>
    </w:p>
    <w:p w14:paraId="39B36978" w14:textId="77777777" w:rsidR="00E33201" w:rsidRPr="00E33201" w:rsidRDefault="00E33201" w:rsidP="00DE7BCA">
      <w:pPr>
        <w:spacing w:line="240" w:lineRule="auto"/>
        <w:rPr>
          <w:rFonts w:ascii="Calibri" w:hAnsi="Calibri" w:cs="Calibri"/>
          <w:sz w:val="22"/>
          <w:szCs w:val="22"/>
        </w:rPr>
      </w:pPr>
      <w:r w:rsidRPr="00E33201">
        <w:rPr>
          <w:rFonts w:ascii="Calibri" w:hAnsi="Calibri" w:cs="Calibri"/>
          <w:sz w:val="22"/>
          <w:szCs w:val="22"/>
        </w:rPr>
        <w:t>Always consider when lifting:</w:t>
      </w:r>
    </w:p>
    <w:p w14:paraId="32E1FBB5" w14:textId="77777777" w:rsidR="00E33201" w:rsidRPr="00E33201" w:rsidRDefault="00E33201" w:rsidP="00DE7BCA">
      <w:pPr>
        <w:spacing w:line="240" w:lineRule="auto"/>
        <w:rPr>
          <w:rFonts w:ascii="Calibri" w:hAnsi="Calibri" w:cs="Calibri"/>
          <w:sz w:val="22"/>
          <w:szCs w:val="22"/>
        </w:rPr>
      </w:pPr>
      <w:r w:rsidRPr="00E33201">
        <w:rPr>
          <w:rFonts w:ascii="Calibri" w:hAnsi="Calibri" w:cs="Calibri"/>
          <w:sz w:val="22"/>
          <w:szCs w:val="22"/>
        </w:rPr>
        <w:t>1) Individual capability</w:t>
      </w:r>
    </w:p>
    <w:p w14:paraId="228223CD" w14:textId="77777777" w:rsidR="00E33201" w:rsidRPr="00E33201" w:rsidRDefault="00E33201" w:rsidP="00DE7BCA">
      <w:pPr>
        <w:spacing w:line="240" w:lineRule="auto"/>
        <w:rPr>
          <w:rFonts w:ascii="Calibri" w:hAnsi="Calibri" w:cs="Calibri"/>
          <w:sz w:val="22"/>
          <w:szCs w:val="22"/>
        </w:rPr>
      </w:pPr>
      <w:r w:rsidRPr="00E33201">
        <w:rPr>
          <w:rFonts w:ascii="Calibri" w:hAnsi="Calibri" w:cs="Calibri"/>
          <w:sz w:val="22"/>
          <w:szCs w:val="22"/>
        </w:rPr>
        <w:t>2) The nature of the load</w:t>
      </w:r>
    </w:p>
    <w:p w14:paraId="75A4292A" w14:textId="77777777" w:rsidR="00E33201" w:rsidRPr="00E33201" w:rsidRDefault="00E33201" w:rsidP="00DE7BCA">
      <w:pPr>
        <w:spacing w:line="240" w:lineRule="auto"/>
        <w:rPr>
          <w:rFonts w:ascii="Calibri" w:hAnsi="Calibri" w:cs="Calibri"/>
          <w:sz w:val="22"/>
          <w:szCs w:val="22"/>
        </w:rPr>
      </w:pPr>
      <w:r w:rsidRPr="00E33201">
        <w:rPr>
          <w:rFonts w:ascii="Calibri" w:hAnsi="Calibri" w:cs="Calibri"/>
          <w:sz w:val="22"/>
          <w:szCs w:val="22"/>
        </w:rPr>
        <w:t>3) Environmental conditions</w:t>
      </w:r>
    </w:p>
    <w:p w14:paraId="35CC2B37" w14:textId="77777777" w:rsidR="00E33201" w:rsidRPr="00E33201" w:rsidRDefault="00E33201" w:rsidP="00DE7BCA">
      <w:pPr>
        <w:spacing w:line="240" w:lineRule="auto"/>
        <w:rPr>
          <w:rFonts w:ascii="Calibri" w:hAnsi="Calibri" w:cs="Calibri"/>
          <w:sz w:val="22"/>
          <w:szCs w:val="22"/>
        </w:rPr>
      </w:pPr>
      <w:r w:rsidRPr="00E33201">
        <w:rPr>
          <w:rFonts w:ascii="Calibri" w:hAnsi="Calibri" w:cs="Calibri"/>
          <w:sz w:val="22"/>
          <w:szCs w:val="22"/>
        </w:rPr>
        <w:t>4) Training</w:t>
      </w:r>
    </w:p>
    <w:p w14:paraId="74A2B9AA" w14:textId="77777777" w:rsidR="00E33201" w:rsidRPr="00E33201" w:rsidRDefault="00E33201" w:rsidP="00DE7BCA">
      <w:pPr>
        <w:spacing w:line="240" w:lineRule="auto"/>
        <w:rPr>
          <w:rFonts w:ascii="Calibri" w:hAnsi="Calibri" w:cs="Calibri"/>
          <w:sz w:val="22"/>
          <w:szCs w:val="22"/>
        </w:rPr>
      </w:pPr>
      <w:r w:rsidRPr="00E33201">
        <w:rPr>
          <w:rFonts w:ascii="Calibri" w:hAnsi="Calibri" w:cs="Calibri"/>
          <w:sz w:val="22"/>
          <w:szCs w:val="22"/>
        </w:rPr>
        <w:t>5) Work organisation</w:t>
      </w:r>
    </w:p>
    <w:p w14:paraId="21B9A30C" w14:textId="77777777" w:rsidR="00E33201" w:rsidRPr="00E33201" w:rsidRDefault="00E33201" w:rsidP="00DE7BCA">
      <w:pPr>
        <w:spacing w:line="240" w:lineRule="auto"/>
        <w:rPr>
          <w:rFonts w:ascii="Calibri" w:hAnsi="Calibri" w:cs="Calibri"/>
          <w:b/>
          <w:bCs/>
          <w:sz w:val="22"/>
          <w:szCs w:val="22"/>
        </w:rPr>
      </w:pPr>
      <w:r w:rsidRPr="00E33201">
        <w:rPr>
          <w:rFonts w:ascii="Calibri" w:hAnsi="Calibri" w:cs="Calibri"/>
          <w:b/>
          <w:bCs/>
          <w:sz w:val="22"/>
          <w:szCs w:val="22"/>
        </w:rPr>
        <w:t>Packaging</w:t>
      </w:r>
    </w:p>
    <w:p w14:paraId="69B0D99A" w14:textId="77777777" w:rsidR="00E33201" w:rsidRPr="00E33201" w:rsidRDefault="00E33201" w:rsidP="00DE7BCA">
      <w:pPr>
        <w:spacing w:line="240" w:lineRule="auto"/>
        <w:rPr>
          <w:rFonts w:ascii="Calibri" w:hAnsi="Calibri" w:cs="Calibri"/>
          <w:sz w:val="22"/>
          <w:szCs w:val="22"/>
        </w:rPr>
      </w:pPr>
      <w:r w:rsidRPr="00E33201">
        <w:rPr>
          <w:rFonts w:ascii="Calibri" w:hAnsi="Calibri" w:cs="Calibri"/>
          <w:sz w:val="22"/>
          <w:szCs w:val="22"/>
        </w:rPr>
        <w:t>Firstly, after opening the package, please cross reference with the packing list to make sure all component parts are inside the box. Please read the User guide carefully before using this product, and have a detailed understanding of the basic operation, troubleshooting and maintenance to avoid unnecessary troubles and faults. If the product is damaged, please note on the delivery note within 4 hours so that any shipping goods in transit insurance will pay for the display to collection or and salvage. Always return ship to Reseller all items for recycling.</w:t>
      </w:r>
    </w:p>
    <w:p w14:paraId="4098C568" w14:textId="77777777" w:rsidR="00E33201" w:rsidRPr="00E33201" w:rsidRDefault="00E33201" w:rsidP="00DE7BCA">
      <w:pPr>
        <w:spacing w:line="240" w:lineRule="auto"/>
        <w:rPr>
          <w:rFonts w:ascii="Calibri" w:hAnsi="Calibri" w:cs="Calibri"/>
          <w:sz w:val="22"/>
          <w:szCs w:val="22"/>
        </w:rPr>
      </w:pPr>
      <w:r w:rsidRPr="00E33201">
        <w:rPr>
          <w:rFonts w:ascii="Calibri" w:hAnsi="Calibri" w:cs="Calibri"/>
          <w:sz w:val="22"/>
          <w:szCs w:val="22"/>
        </w:rPr>
        <w:t>Before installing the display, please read and understand all preventive measures and matters needing attention that are labelled in the user guide and product, and fully grasp its operation procedures.</w:t>
      </w:r>
    </w:p>
    <w:p w14:paraId="3FDA062A" w14:textId="77777777" w:rsidR="00E33201" w:rsidRPr="00E33201" w:rsidRDefault="00E33201" w:rsidP="00DE7BCA">
      <w:pPr>
        <w:spacing w:line="240" w:lineRule="auto"/>
        <w:rPr>
          <w:rFonts w:ascii="Calibri" w:hAnsi="Calibri" w:cs="Calibri"/>
          <w:sz w:val="22"/>
          <w:szCs w:val="22"/>
        </w:rPr>
      </w:pPr>
      <w:r w:rsidRPr="00E33201">
        <w:rPr>
          <w:rFonts w:ascii="Calibri" w:hAnsi="Calibri" w:cs="Calibri"/>
          <w:sz w:val="22"/>
          <w:szCs w:val="22"/>
        </w:rPr>
        <w:t>If the operation, inspection, and maintenance is beyond the specifications in the User guide, please first consult your partner or reseller for advice, otherwise Reseller is not responsible for any accidents, replacement or damages caused.</w:t>
      </w:r>
    </w:p>
    <w:p w14:paraId="2A2B5BDD" w14:textId="77777777" w:rsidR="00E33201" w:rsidRPr="00E33201" w:rsidRDefault="00E33201" w:rsidP="00DE7BCA">
      <w:pPr>
        <w:spacing w:line="240" w:lineRule="auto"/>
        <w:rPr>
          <w:rFonts w:ascii="Calibri" w:hAnsi="Calibri" w:cs="Calibri"/>
          <w:sz w:val="22"/>
          <w:szCs w:val="22"/>
        </w:rPr>
      </w:pPr>
      <w:r w:rsidRPr="00E33201">
        <w:rPr>
          <w:rFonts w:ascii="Calibri" w:hAnsi="Calibri" w:cs="Calibri"/>
          <w:sz w:val="22"/>
          <w:szCs w:val="22"/>
        </w:rPr>
        <w:t>During the term of Warranty, if you have any problems that requires our advice and support, please contact reseller.</w:t>
      </w:r>
    </w:p>
    <w:p w14:paraId="5C70089F" w14:textId="77777777" w:rsidR="00E33201" w:rsidRPr="00E33201" w:rsidRDefault="00E33201" w:rsidP="00DE7BCA">
      <w:pPr>
        <w:spacing w:line="240" w:lineRule="auto"/>
        <w:rPr>
          <w:rFonts w:ascii="Calibri" w:hAnsi="Calibri" w:cs="Calibri"/>
          <w:sz w:val="22"/>
          <w:szCs w:val="22"/>
        </w:rPr>
      </w:pPr>
      <w:r w:rsidRPr="00E33201">
        <w:rPr>
          <w:rFonts w:ascii="Calibri" w:hAnsi="Calibri" w:cs="Calibri"/>
          <w:sz w:val="22"/>
          <w:szCs w:val="22"/>
        </w:rPr>
        <w:t>We reserve the right to modify the specifications and designs of the product and use alternative materials under necessary and appropriate circumstances (the modification and change will not affect the quality, use purpose and appearance of the product).</w:t>
      </w:r>
    </w:p>
    <w:p w14:paraId="1AF69621" w14:textId="77777777" w:rsidR="002C357F" w:rsidRPr="002C357F" w:rsidRDefault="002C357F" w:rsidP="00DE7BCA">
      <w:pPr>
        <w:spacing w:line="240" w:lineRule="auto"/>
        <w:rPr>
          <w:rFonts w:ascii="Calibri" w:hAnsi="Calibri" w:cs="Calibri"/>
          <w:sz w:val="22"/>
          <w:szCs w:val="22"/>
        </w:rPr>
      </w:pPr>
      <w:r w:rsidRPr="002C357F">
        <w:rPr>
          <w:rFonts w:ascii="Calibri" w:hAnsi="Calibri" w:cs="Calibri"/>
          <w:b/>
          <w:bCs/>
          <w:sz w:val="22"/>
          <w:szCs w:val="22"/>
        </w:rPr>
        <w:t>ALWAYS DISCONNECT MAINS BEFORE OPENING COVERS.</w:t>
      </w:r>
    </w:p>
    <w:p w14:paraId="00EA2A96" w14:textId="77777777" w:rsidR="002C357F" w:rsidRPr="002C357F" w:rsidRDefault="002C357F" w:rsidP="00DE7BCA">
      <w:pPr>
        <w:spacing w:line="240" w:lineRule="auto"/>
        <w:rPr>
          <w:rFonts w:ascii="Calibri" w:hAnsi="Calibri" w:cs="Calibri"/>
          <w:sz w:val="22"/>
          <w:szCs w:val="22"/>
        </w:rPr>
      </w:pPr>
      <w:r w:rsidRPr="002C357F">
        <w:rPr>
          <w:rFonts w:ascii="Calibri" w:hAnsi="Calibri" w:cs="Calibri"/>
          <w:sz w:val="22"/>
          <w:szCs w:val="22"/>
        </w:rPr>
        <w:t>The configuration of each partner reseller is device is different, the port type, silk print and number of ports will be slightly different. This operation guide is only for the introduction of commonly used ports. The input or output sources are only examples. The specific port type is subject to the actual product.</w:t>
      </w:r>
    </w:p>
    <w:p w14:paraId="3270719E" w14:textId="77777777" w:rsidR="002C357F" w:rsidRPr="002C357F" w:rsidRDefault="002C357F" w:rsidP="00DE7BCA">
      <w:pPr>
        <w:spacing w:line="240" w:lineRule="auto"/>
        <w:rPr>
          <w:rFonts w:ascii="Calibri" w:hAnsi="Calibri" w:cs="Calibri"/>
          <w:sz w:val="22"/>
          <w:szCs w:val="22"/>
        </w:rPr>
      </w:pPr>
      <w:r w:rsidRPr="002C357F">
        <w:rPr>
          <w:rFonts w:ascii="Calibri" w:hAnsi="Calibri" w:cs="Calibri"/>
          <w:b/>
          <w:bCs/>
          <w:sz w:val="22"/>
          <w:szCs w:val="22"/>
        </w:rPr>
        <w:t>Notes</w:t>
      </w:r>
    </w:p>
    <w:p w14:paraId="1EC38BED" w14:textId="77777777" w:rsidR="002C357F" w:rsidRPr="002C357F" w:rsidRDefault="002C357F" w:rsidP="00DE7BCA">
      <w:pPr>
        <w:spacing w:line="240" w:lineRule="auto"/>
        <w:rPr>
          <w:rFonts w:ascii="Calibri" w:hAnsi="Calibri" w:cs="Calibri"/>
          <w:sz w:val="22"/>
          <w:szCs w:val="22"/>
        </w:rPr>
      </w:pPr>
      <w:r w:rsidRPr="002C357F">
        <w:rPr>
          <w:rFonts w:ascii="Calibri" w:hAnsi="Calibri" w:cs="Calibri"/>
          <w:sz w:val="22"/>
          <w:szCs w:val="22"/>
        </w:rPr>
        <w:t>1. Please unplug the power supply before cleaning the screen to ensure the Display is powered off.</w:t>
      </w:r>
    </w:p>
    <w:p w14:paraId="4EDBB3B0" w14:textId="77777777" w:rsidR="002C357F" w:rsidRPr="002C357F" w:rsidRDefault="002C357F" w:rsidP="00DE7BCA">
      <w:pPr>
        <w:spacing w:line="240" w:lineRule="auto"/>
        <w:rPr>
          <w:rFonts w:ascii="Calibri" w:hAnsi="Calibri" w:cs="Calibri"/>
          <w:sz w:val="22"/>
          <w:szCs w:val="22"/>
        </w:rPr>
      </w:pPr>
      <w:r w:rsidRPr="002C357F">
        <w:rPr>
          <w:rFonts w:ascii="Calibri" w:hAnsi="Calibri" w:cs="Calibri"/>
          <w:sz w:val="22"/>
          <w:szCs w:val="22"/>
        </w:rPr>
        <w:t>2. Please use a clean, soft lint free cloth without thread to lightly wipe the screen and do not use spray directly on the screen any cleaning solutions or water at any time.</w:t>
      </w:r>
    </w:p>
    <w:p w14:paraId="5D894C0D" w14:textId="77777777" w:rsidR="002C357F" w:rsidRPr="002C357F" w:rsidRDefault="002C357F" w:rsidP="00DE7BCA">
      <w:pPr>
        <w:spacing w:line="240" w:lineRule="auto"/>
        <w:rPr>
          <w:rFonts w:ascii="Calibri" w:hAnsi="Calibri" w:cs="Calibri"/>
          <w:sz w:val="22"/>
          <w:szCs w:val="22"/>
        </w:rPr>
      </w:pPr>
      <w:r w:rsidRPr="002C357F">
        <w:rPr>
          <w:rFonts w:ascii="Calibri" w:hAnsi="Calibri" w:cs="Calibri"/>
          <w:sz w:val="22"/>
          <w:szCs w:val="22"/>
        </w:rPr>
        <w:t>3. Do not expose the product to moisture/rain at any time. This is an indoor only display product.</w:t>
      </w:r>
    </w:p>
    <w:p w14:paraId="77378076" w14:textId="77777777" w:rsidR="002C357F" w:rsidRPr="002C357F" w:rsidRDefault="002C357F" w:rsidP="00DE7BCA">
      <w:pPr>
        <w:spacing w:line="240" w:lineRule="auto"/>
        <w:rPr>
          <w:rFonts w:ascii="Calibri" w:hAnsi="Calibri" w:cs="Calibri"/>
          <w:sz w:val="22"/>
          <w:szCs w:val="22"/>
        </w:rPr>
      </w:pPr>
      <w:r w:rsidRPr="002C357F">
        <w:rPr>
          <w:rFonts w:ascii="Calibri" w:hAnsi="Calibri" w:cs="Calibri"/>
          <w:sz w:val="22"/>
          <w:szCs w:val="22"/>
        </w:rPr>
        <w:lastRenderedPageBreak/>
        <w:t>4. Do not block the vents and audio holes on the chassis of the Display. Do not expose the product to air diffuser, heat source or any other equipment that may affect the ventilation.</w:t>
      </w:r>
    </w:p>
    <w:p w14:paraId="274824BB" w14:textId="77777777" w:rsidR="002C357F" w:rsidRPr="002C357F" w:rsidRDefault="002C357F" w:rsidP="00DE7BCA">
      <w:pPr>
        <w:spacing w:line="240" w:lineRule="auto"/>
        <w:rPr>
          <w:rFonts w:ascii="Calibri" w:hAnsi="Calibri" w:cs="Calibri"/>
          <w:sz w:val="22"/>
          <w:szCs w:val="22"/>
        </w:rPr>
      </w:pPr>
      <w:r w:rsidRPr="002C357F">
        <w:rPr>
          <w:rFonts w:ascii="Calibri" w:hAnsi="Calibri" w:cs="Calibri"/>
          <w:sz w:val="22"/>
          <w:szCs w:val="22"/>
        </w:rPr>
        <w:t>5. Do not dismantle or repair Display to avoid high-voltage electric shock. Please email reseller for any RMA Repair requirements.</w:t>
      </w:r>
    </w:p>
    <w:p w14:paraId="15B5E923" w14:textId="77777777" w:rsidR="002C357F" w:rsidRPr="002C357F" w:rsidRDefault="002C357F" w:rsidP="00DE7BCA">
      <w:pPr>
        <w:spacing w:line="240" w:lineRule="auto"/>
        <w:rPr>
          <w:rFonts w:ascii="Calibri" w:hAnsi="Calibri" w:cs="Calibri"/>
          <w:sz w:val="22"/>
          <w:szCs w:val="22"/>
        </w:rPr>
      </w:pPr>
      <w:r w:rsidRPr="002C357F">
        <w:rPr>
          <w:rFonts w:ascii="Calibri" w:hAnsi="Calibri" w:cs="Calibri"/>
          <w:sz w:val="22"/>
          <w:szCs w:val="22"/>
        </w:rPr>
        <w:t>6. You display is supplied with an IEC Power cable with fuse. Please make sure your fuse ratings are correct for the region of operation and the safe use of the display.</w:t>
      </w:r>
    </w:p>
    <w:p w14:paraId="7EBD96F6" w14:textId="77777777" w:rsidR="002C357F" w:rsidRPr="002C357F" w:rsidRDefault="002C357F" w:rsidP="00DE7BCA">
      <w:pPr>
        <w:spacing w:line="240" w:lineRule="auto"/>
        <w:rPr>
          <w:rFonts w:ascii="Calibri" w:hAnsi="Calibri" w:cs="Calibri"/>
          <w:sz w:val="22"/>
          <w:szCs w:val="22"/>
        </w:rPr>
      </w:pPr>
      <w:r w:rsidRPr="002C357F">
        <w:rPr>
          <w:rFonts w:ascii="Calibri" w:hAnsi="Calibri" w:cs="Calibri"/>
          <w:sz w:val="22"/>
          <w:szCs w:val="22"/>
        </w:rPr>
        <w:t>7. As the Display maybe used in a variety of locations, it is important to note where voltage might not be stable, to avoid causing damage to the product we suggested to use commercial power and it must not be shared with another high-power equipment. If it is used in the place with unstable voltage, such as an underground station, hospital or office, please make sure to use associated voltage regulation equipment to keep the voltage stable otherwise it may lead to damaging the Display.</w:t>
      </w:r>
    </w:p>
    <w:p w14:paraId="4A5564DC" w14:textId="77777777" w:rsidR="002C357F" w:rsidRPr="002C357F" w:rsidRDefault="002C357F" w:rsidP="00DE7BCA">
      <w:pPr>
        <w:spacing w:line="240" w:lineRule="auto"/>
        <w:rPr>
          <w:rFonts w:ascii="Calibri" w:hAnsi="Calibri" w:cs="Calibri"/>
          <w:sz w:val="22"/>
          <w:szCs w:val="22"/>
        </w:rPr>
      </w:pPr>
      <w:r w:rsidRPr="002C357F">
        <w:rPr>
          <w:rFonts w:ascii="Calibri" w:hAnsi="Calibri" w:cs="Calibri"/>
          <w:sz w:val="22"/>
          <w:szCs w:val="22"/>
        </w:rPr>
        <w:t>8. If the Display is being kept in storage for a longer period of time, please make sure the power supply is unplugged, and carry out dust and moisture proof measures using silica gel and potentially vacuum air tight sealed packaging.</w:t>
      </w:r>
    </w:p>
    <w:p w14:paraId="490B31C0" w14:textId="77777777" w:rsidR="002C357F" w:rsidRPr="002C357F" w:rsidRDefault="002C357F" w:rsidP="00DE7BCA">
      <w:pPr>
        <w:spacing w:line="240" w:lineRule="auto"/>
        <w:rPr>
          <w:rFonts w:ascii="Calibri" w:hAnsi="Calibri" w:cs="Calibri"/>
          <w:sz w:val="22"/>
          <w:szCs w:val="22"/>
        </w:rPr>
      </w:pPr>
      <w:r w:rsidRPr="002C357F">
        <w:rPr>
          <w:rFonts w:ascii="Calibri" w:hAnsi="Calibri" w:cs="Calibri"/>
          <w:sz w:val="22"/>
          <w:szCs w:val="22"/>
        </w:rPr>
        <w:t>9. If your product is at any time requiring support or stops working contact reseller for an RMA number and you will need to return the display and any accessories in their original packaging to the return address given at the time of RMA return. At no time will Reseller accept goods to be returned without prior notification and an RMA number being given to the customer.</w:t>
      </w:r>
    </w:p>
    <w:p w14:paraId="4D8066D2" w14:textId="77777777" w:rsidR="002C357F" w:rsidRPr="002C357F" w:rsidRDefault="002C357F" w:rsidP="00DE7BCA">
      <w:pPr>
        <w:spacing w:line="240" w:lineRule="auto"/>
        <w:rPr>
          <w:rFonts w:ascii="Calibri" w:hAnsi="Calibri" w:cs="Calibri"/>
          <w:sz w:val="22"/>
          <w:szCs w:val="22"/>
        </w:rPr>
      </w:pPr>
      <w:r w:rsidRPr="002C357F">
        <w:rPr>
          <w:rFonts w:ascii="Calibri" w:hAnsi="Calibri" w:cs="Calibri"/>
          <w:b/>
          <w:bCs/>
          <w:sz w:val="22"/>
          <w:szCs w:val="22"/>
        </w:rPr>
        <w:t>Non-warranty Scope</w:t>
      </w:r>
    </w:p>
    <w:p w14:paraId="51F5587C" w14:textId="77777777" w:rsidR="002C357F" w:rsidRPr="002C357F" w:rsidRDefault="002C357F" w:rsidP="00DE7BCA">
      <w:pPr>
        <w:spacing w:line="240" w:lineRule="auto"/>
        <w:rPr>
          <w:rFonts w:ascii="Calibri" w:hAnsi="Calibri" w:cs="Calibri"/>
          <w:sz w:val="22"/>
          <w:szCs w:val="22"/>
        </w:rPr>
      </w:pPr>
      <w:r w:rsidRPr="002C357F">
        <w:rPr>
          <w:rFonts w:ascii="Calibri" w:hAnsi="Calibri" w:cs="Calibri"/>
          <w:sz w:val="22"/>
          <w:szCs w:val="22"/>
        </w:rPr>
        <w:t>1. Damages caused by accident, misuse, fire, lightning, water, or other natural accidents, unauthorized modification of the product or use without reading the attached installation of the product will invalidate your warranty.</w:t>
      </w:r>
    </w:p>
    <w:p w14:paraId="4C5070DA" w14:textId="77777777" w:rsidR="002C357F" w:rsidRPr="002C357F" w:rsidRDefault="002C357F" w:rsidP="00DE7BCA">
      <w:pPr>
        <w:spacing w:line="240" w:lineRule="auto"/>
        <w:rPr>
          <w:rFonts w:ascii="Calibri" w:hAnsi="Calibri" w:cs="Calibri"/>
          <w:sz w:val="22"/>
          <w:szCs w:val="22"/>
        </w:rPr>
      </w:pPr>
      <w:r w:rsidRPr="002C357F">
        <w:rPr>
          <w:rFonts w:ascii="Calibri" w:hAnsi="Calibri" w:cs="Calibri"/>
          <w:sz w:val="22"/>
          <w:szCs w:val="22"/>
        </w:rPr>
        <w:t>2. Damages caused by repair by the unauthorized personnel will invalidate your warranty only Reseller may under RMA warranty repair the item.</w:t>
      </w:r>
    </w:p>
    <w:p w14:paraId="450632F0" w14:textId="77777777" w:rsidR="002C357F" w:rsidRPr="002C357F" w:rsidRDefault="002C357F" w:rsidP="00DE7BCA">
      <w:pPr>
        <w:spacing w:line="240" w:lineRule="auto"/>
        <w:rPr>
          <w:rFonts w:ascii="Calibri" w:hAnsi="Calibri" w:cs="Calibri"/>
          <w:sz w:val="22"/>
          <w:szCs w:val="22"/>
        </w:rPr>
      </w:pPr>
      <w:r w:rsidRPr="002C357F">
        <w:rPr>
          <w:rFonts w:ascii="Calibri" w:hAnsi="Calibri" w:cs="Calibri"/>
          <w:sz w:val="22"/>
          <w:szCs w:val="22"/>
        </w:rPr>
        <w:t>3. Damages caused to the goods in the process of transportation will invalidate your warranty and shall require the couriers collection, insurers assessment by the manufacturers approved providers and maybe returned at customers cost under RMA for salvage value and WEEE directive disposal.</w:t>
      </w:r>
    </w:p>
    <w:p w14:paraId="19DCEF91" w14:textId="77777777" w:rsidR="002C357F" w:rsidRPr="002C357F" w:rsidRDefault="002C357F" w:rsidP="00DE7BCA">
      <w:pPr>
        <w:spacing w:line="240" w:lineRule="auto"/>
        <w:rPr>
          <w:rFonts w:ascii="Calibri" w:hAnsi="Calibri" w:cs="Calibri"/>
          <w:sz w:val="22"/>
          <w:szCs w:val="22"/>
        </w:rPr>
      </w:pPr>
      <w:r w:rsidRPr="002C357F">
        <w:rPr>
          <w:rFonts w:ascii="Calibri" w:hAnsi="Calibri" w:cs="Calibri"/>
          <w:sz w:val="22"/>
          <w:szCs w:val="22"/>
        </w:rPr>
        <w:t>4. Damages caused in move or during the installation if not conducted as per the instructions will invalidate your warranty.</w:t>
      </w:r>
    </w:p>
    <w:p w14:paraId="4BDF4100" w14:textId="77777777" w:rsidR="002C357F" w:rsidRPr="002C357F" w:rsidRDefault="002C357F" w:rsidP="00DE7BCA">
      <w:pPr>
        <w:spacing w:line="240" w:lineRule="auto"/>
        <w:rPr>
          <w:rFonts w:ascii="Calibri" w:hAnsi="Calibri" w:cs="Calibri"/>
          <w:sz w:val="22"/>
          <w:szCs w:val="22"/>
        </w:rPr>
      </w:pPr>
      <w:r w:rsidRPr="002C357F">
        <w:rPr>
          <w:rFonts w:ascii="Calibri" w:hAnsi="Calibri" w:cs="Calibri"/>
          <w:sz w:val="22"/>
          <w:szCs w:val="22"/>
        </w:rPr>
        <w:t xml:space="preserve">5. Damages caused by reasons beyond the product, such as power supply changes or blacking out the display due to damaging the internal parts will invalidate your warranty. </w:t>
      </w:r>
    </w:p>
    <w:p w14:paraId="4ECD8719" w14:textId="77777777" w:rsidR="002C357F" w:rsidRPr="002C357F" w:rsidRDefault="002C357F" w:rsidP="00DE7BCA">
      <w:pPr>
        <w:spacing w:line="240" w:lineRule="auto"/>
        <w:rPr>
          <w:rFonts w:ascii="Calibri" w:hAnsi="Calibri" w:cs="Calibri"/>
          <w:sz w:val="22"/>
          <w:szCs w:val="22"/>
        </w:rPr>
      </w:pPr>
      <w:r w:rsidRPr="002C357F">
        <w:rPr>
          <w:rFonts w:ascii="Calibri" w:hAnsi="Calibri" w:cs="Calibri"/>
          <w:sz w:val="22"/>
          <w:szCs w:val="22"/>
        </w:rPr>
        <w:t>6. If other Accessories not in conformity with the product specifications are being used or supplied with the display it will invalidate your warranty</w:t>
      </w:r>
    </w:p>
    <w:p w14:paraId="3DC4ABB7" w14:textId="77777777" w:rsidR="002C357F" w:rsidRPr="002C357F" w:rsidRDefault="002C357F" w:rsidP="00DE7BCA">
      <w:pPr>
        <w:spacing w:line="240" w:lineRule="auto"/>
        <w:rPr>
          <w:rFonts w:ascii="Calibri" w:hAnsi="Calibri" w:cs="Calibri"/>
          <w:sz w:val="22"/>
          <w:szCs w:val="22"/>
        </w:rPr>
      </w:pPr>
      <w:r w:rsidRPr="002C357F">
        <w:rPr>
          <w:rFonts w:ascii="Calibri" w:hAnsi="Calibri" w:cs="Calibri"/>
          <w:sz w:val="22"/>
          <w:szCs w:val="22"/>
        </w:rPr>
        <w:t>7. The serial number label is damaged, modified or torn will invalidate your warranty.</w:t>
      </w:r>
    </w:p>
    <w:p w14:paraId="3CFC58F5" w14:textId="77777777" w:rsidR="002C357F" w:rsidRPr="00C0107E" w:rsidRDefault="002C357F" w:rsidP="00DE7BCA">
      <w:pPr>
        <w:spacing w:line="240" w:lineRule="auto"/>
        <w:rPr>
          <w:rFonts w:ascii="Calibri" w:hAnsi="Calibri" w:cs="Calibri"/>
          <w:sz w:val="22"/>
          <w:szCs w:val="22"/>
        </w:rPr>
      </w:pPr>
      <w:r w:rsidRPr="002C357F">
        <w:rPr>
          <w:rFonts w:ascii="Calibri" w:hAnsi="Calibri" w:cs="Calibri"/>
          <w:sz w:val="22"/>
          <w:szCs w:val="22"/>
        </w:rPr>
        <w:t>﻿8. Any other causes of damage not related to the product.</w:t>
      </w:r>
    </w:p>
    <w:p w14:paraId="4D859956" w14:textId="77777777" w:rsidR="00C14E58" w:rsidRPr="00C0107E" w:rsidRDefault="00C14E58" w:rsidP="00DE7BCA">
      <w:pPr>
        <w:spacing w:line="240" w:lineRule="auto"/>
        <w:rPr>
          <w:rFonts w:ascii="Calibri" w:hAnsi="Calibri" w:cs="Calibri"/>
          <w:sz w:val="22"/>
          <w:szCs w:val="22"/>
        </w:rPr>
      </w:pPr>
    </w:p>
    <w:p w14:paraId="65379957" w14:textId="4DB55D41" w:rsidR="00525A77" w:rsidRPr="00C0107E" w:rsidRDefault="00525A77" w:rsidP="00DE7BCA">
      <w:pPr>
        <w:spacing w:after="177" w:line="240" w:lineRule="auto"/>
        <w:ind w:left="2906"/>
        <w:rPr>
          <w:rFonts w:ascii="Calibri" w:hAnsi="Calibri" w:cs="Calibri"/>
          <w:sz w:val="22"/>
          <w:szCs w:val="22"/>
        </w:rPr>
      </w:pPr>
    </w:p>
    <w:p w14:paraId="600AC4CD" w14:textId="77777777" w:rsidR="00DE7BCA" w:rsidRPr="00C0107E" w:rsidRDefault="00DE7BCA" w:rsidP="00DE7BCA">
      <w:pPr>
        <w:spacing w:after="0" w:line="240" w:lineRule="auto"/>
        <w:rPr>
          <w:rFonts w:ascii="Calibri" w:eastAsia="Calibri" w:hAnsi="Calibri" w:cs="Calibri"/>
          <w:b/>
          <w:sz w:val="22"/>
          <w:szCs w:val="22"/>
        </w:rPr>
      </w:pPr>
    </w:p>
    <w:p w14:paraId="09B7F19E" w14:textId="77777777" w:rsidR="00DE7BCA" w:rsidRPr="00C0107E" w:rsidRDefault="00DE7BCA" w:rsidP="00DE7BCA">
      <w:pPr>
        <w:spacing w:after="0" w:line="240" w:lineRule="auto"/>
        <w:rPr>
          <w:rFonts w:ascii="Calibri" w:eastAsia="Calibri" w:hAnsi="Calibri" w:cs="Calibri"/>
          <w:b/>
          <w:sz w:val="22"/>
          <w:szCs w:val="22"/>
        </w:rPr>
      </w:pPr>
    </w:p>
    <w:p w14:paraId="08736F08" w14:textId="77777777" w:rsidR="00DE7BCA" w:rsidRPr="00C0107E" w:rsidRDefault="00DE7BCA" w:rsidP="00DE7BCA">
      <w:pPr>
        <w:spacing w:after="0" w:line="240" w:lineRule="auto"/>
        <w:rPr>
          <w:rFonts w:ascii="Calibri" w:eastAsia="Calibri" w:hAnsi="Calibri" w:cs="Calibri"/>
          <w:b/>
          <w:sz w:val="22"/>
          <w:szCs w:val="22"/>
        </w:rPr>
      </w:pPr>
    </w:p>
    <w:p w14:paraId="2DAA41B6" w14:textId="77777777" w:rsidR="00DE7BCA" w:rsidRPr="00C0107E" w:rsidRDefault="00DE7BCA" w:rsidP="00DE7BCA">
      <w:pPr>
        <w:spacing w:after="0" w:line="240" w:lineRule="auto"/>
        <w:rPr>
          <w:rFonts w:ascii="Calibri" w:eastAsia="Calibri" w:hAnsi="Calibri" w:cs="Calibri"/>
          <w:b/>
          <w:sz w:val="22"/>
          <w:szCs w:val="22"/>
        </w:rPr>
      </w:pPr>
    </w:p>
    <w:p w14:paraId="4A37A3EB" w14:textId="5BBB873E" w:rsidR="00525A77" w:rsidRPr="00C0107E" w:rsidRDefault="00525A77" w:rsidP="00DE7BCA">
      <w:pPr>
        <w:spacing w:after="0" w:line="240" w:lineRule="auto"/>
        <w:rPr>
          <w:rFonts w:ascii="Calibri" w:hAnsi="Calibri" w:cs="Calibri"/>
          <w:sz w:val="22"/>
          <w:szCs w:val="22"/>
        </w:rPr>
      </w:pPr>
      <w:r w:rsidRPr="00C0107E">
        <w:rPr>
          <w:rFonts w:ascii="Calibri" w:eastAsia="Calibri" w:hAnsi="Calibri" w:cs="Calibri"/>
          <w:b/>
          <w:sz w:val="22"/>
          <w:szCs w:val="22"/>
        </w:rPr>
        <w:t>Drawing</w:t>
      </w:r>
    </w:p>
    <w:p w14:paraId="53984211" w14:textId="444033EF" w:rsidR="00525A77" w:rsidRPr="00C0107E" w:rsidRDefault="00DE7BCA" w:rsidP="00DE7BCA">
      <w:pPr>
        <w:spacing w:after="0" w:line="240" w:lineRule="auto"/>
        <w:ind w:left="1805"/>
        <w:rPr>
          <w:rFonts w:ascii="Calibri" w:hAnsi="Calibri" w:cs="Calibri"/>
          <w:sz w:val="22"/>
          <w:szCs w:val="22"/>
        </w:rPr>
      </w:pPr>
      <w:r w:rsidRPr="00C0107E">
        <w:rPr>
          <w:rFonts w:ascii="Calibri" w:hAnsi="Calibri" w:cs="Calibri"/>
          <w:noProof/>
          <w:sz w:val="22"/>
          <w:szCs w:val="22"/>
        </w:rPr>
        <mc:AlternateContent>
          <mc:Choice Requires="wpg">
            <w:drawing>
              <wp:anchor distT="0" distB="0" distL="114300" distR="114300" simplePos="0" relativeHeight="251659264" behindDoc="1" locked="0" layoutInCell="1" allowOverlap="1" wp14:anchorId="6EA12407" wp14:editId="6B3A67DC">
                <wp:simplePos x="0" y="0"/>
                <wp:positionH relativeFrom="margin">
                  <wp:posOffset>83820</wp:posOffset>
                </wp:positionH>
                <wp:positionV relativeFrom="paragraph">
                  <wp:posOffset>332105</wp:posOffset>
                </wp:positionV>
                <wp:extent cx="5379720" cy="3680460"/>
                <wp:effectExtent l="0" t="0" r="0" b="0"/>
                <wp:wrapTight wrapText="bothSides">
                  <wp:wrapPolygon edited="0">
                    <wp:start x="0" y="0"/>
                    <wp:lineTo x="0" y="16658"/>
                    <wp:lineTo x="4283" y="17888"/>
                    <wp:lineTo x="4283" y="21466"/>
                    <wp:lineTo x="14150" y="21466"/>
                    <wp:lineTo x="14150" y="17888"/>
                    <wp:lineTo x="21493" y="16658"/>
                    <wp:lineTo x="21493" y="0"/>
                    <wp:lineTo x="0" y="0"/>
                  </wp:wrapPolygon>
                </wp:wrapTight>
                <wp:docPr id="1422" name="Group 1422"/>
                <wp:cNvGraphicFramePr/>
                <a:graphic xmlns:a="http://schemas.openxmlformats.org/drawingml/2006/main">
                  <a:graphicData uri="http://schemas.microsoft.com/office/word/2010/wordprocessingGroup">
                    <wpg:wgp>
                      <wpg:cNvGrpSpPr/>
                      <wpg:grpSpPr>
                        <a:xfrm>
                          <a:off x="0" y="0"/>
                          <a:ext cx="5379720" cy="3680460"/>
                          <a:chOff x="0" y="0"/>
                          <a:chExt cx="3488436" cy="2290573"/>
                        </a:xfrm>
                      </wpg:grpSpPr>
                      <pic:pic xmlns:pic="http://schemas.openxmlformats.org/drawingml/2006/picture">
                        <pic:nvPicPr>
                          <pic:cNvPr id="107" name="Picture 107"/>
                          <pic:cNvPicPr/>
                        </pic:nvPicPr>
                        <pic:blipFill>
                          <a:blip r:embed="rId5"/>
                          <a:stretch>
                            <a:fillRect/>
                          </a:stretch>
                        </pic:blipFill>
                        <pic:spPr>
                          <a:xfrm>
                            <a:off x="711708" y="1752601"/>
                            <a:ext cx="1562100" cy="537972"/>
                          </a:xfrm>
                          <a:prstGeom prst="rect">
                            <a:avLst/>
                          </a:prstGeom>
                        </pic:spPr>
                      </pic:pic>
                      <pic:pic xmlns:pic="http://schemas.openxmlformats.org/drawingml/2006/picture">
                        <pic:nvPicPr>
                          <pic:cNvPr id="109" name="Picture 109"/>
                          <pic:cNvPicPr/>
                        </pic:nvPicPr>
                        <pic:blipFill>
                          <a:blip r:embed="rId6"/>
                          <a:stretch>
                            <a:fillRect/>
                          </a:stretch>
                        </pic:blipFill>
                        <pic:spPr>
                          <a:xfrm>
                            <a:off x="0" y="0"/>
                            <a:ext cx="3488436" cy="885444"/>
                          </a:xfrm>
                          <a:prstGeom prst="rect">
                            <a:avLst/>
                          </a:prstGeom>
                        </pic:spPr>
                      </pic:pic>
                      <pic:pic xmlns:pic="http://schemas.openxmlformats.org/drawingml/2006/picture">
                        <pic:nvPicPr>
                          <pic:cNvPr id="111" name="Picture 111"/>
                          <pic:cNvPicPr/>
                        </pic:nvPicPr>
                        <pic:blipFill>
                          <a:blip r:embed="rId7"/>
                          <a:stretch>
                            <a:fillRect/>
                          </a:stretch>
                        </pic:blipFill>
                        <pic:spPr>
                          <a:xfrm>
                            <a:off x="0" y="885445"/>
                            <a:ext cx="3488436" cy="8839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2FC383A" id="Group 1422" o:spid="_x0000_s1026" style="position:absolute;margin-left:6.6pt;margin-top:26.15pt;width:423.6pt;height:289.8pt;z-index:-251657216;mso-position-horizontal-relative:margin;mso-width-relative:margin;mso-height-relative:margin" coordsize="34884,2290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">
                <v:shape id="Picture 107" o:spid="_x0000_s1027" type="#_x0000_t75" style="position:absolute;left:7117;top:17526;width:15621;height:5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">
                  <v:imagedata r:id="rId11" o:title=""/>
                </v:shape>
                <v:shape id="Picture 109" o:spid="_x0000_s1028" type="#_x0000_t75" style="position:absolute;width:34884;height:8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">
                  <v:imagedata r:id="rId12" o:title=""/>
                </v:shape>
                <v:shape id="Picture 111" o:spid="_x0000_s1029" type="#_x0000_t75" style="position:absolute;top:8854;width:34884;height:8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">
                  <v:imagedata r:id="rId13" o:title=""/>
                </v:shape>
                <w10:wrap type="tight" anchorx="margin"/>
              </v:group>
            </w:pict>
          </mc:Fallback>
        </mc:AlternateContent>
      </w:r>
    </w:p>
    <w:p w14:paraId="0DDC504F" w14:textId="08AA9607" w:rsidR="00C14E58" w:rsidRPr="002C357F" w:rsidRDefault="00C14E58" w:rsidP="00DE7BCA">
      <w:pPr>
        <w:spacing w:line="240" w:lineRule="auto"/>
        <w:rPr>
          <w:rFonts w:ascii="Calibri" w:hAnsi="Calibri" w:cs="Calibri"/>
          <w:b/>
          <w:bCs/>
          <w:sz w:val="22"/>
          <w:szCs w:val="22"/>
        </w:rPr>
      </w:pPr>
    </w:p>
    <w:p w14:paraId="08EFCF4F" w14:textId="77777777" w:rsidR="002A2AB1" w:rsidRPr="00C0107E" w:rsidRDefault="002A2AB1" w:rsidP="00DE7BCA">
      <w:pPr>
        <w:spacing w:line="240" w:lineRule="auto"/>
        <w:rPr>
          <w:rFonts w:ascii="Calibri" w:hAnsi="Calibri" w:cs="Calibri"/>
          <w:sz w:val="22"/>
          <w:szCs w:val="22"/>
        </w:rPr>
      </w:pPr>
    </w:p>
    <w:p w14:paraId="659A5076" w14:textId="77777777" w:rsidR="00A62721" w:rsidRPr="00C0107E" w:rsidRDefault="00A62721" w:rsidP="00DE7BCA">
      <w:pPr>
        <w:spacing w:line="240" w:lineRule="auto"/>
        <w:rPr>
          <w:rFonts w:ascii="Calibri" w:hAnsi="Calibri" w:cs="Calibri"/>
          <w:b/>
          <w:bCs/>
          <w:sz w:val="22"/>
          <w:szCs w:val="22"/>
        </w:rPr>
      </w:pPr>
    </w:p>
    <w:p w14:paraId="6376C918" w14:textId="77777777" w:rsidR="00A62721" w:rsidRPr="00C0107E" w:rsidRDefault="00A62721" w:rsidP="00DE7BCA">
      <w:pPr>
        <w:spacing w:line="240" w:lineRule="auto"/>
        <w:rPr>
          <w:rFonts w:ascii="Calibri" w:hAnsi="Calibri" w:cs="Calibri"/>
          <w:b/>
          <w:bCs/>
          <w:sz w:val="22"/>
          <w:szCs w:val="22"/>
        </w:rPr>
      </w:pPr>
    </w:p>
    <w:p w14:paraId="2373F1D4" w14:textId="77777777" w:rsidR="00A62721" w:rsidRPr="00C0107E" w:rsidRDefault="00A62721" w:rsidP="00DE7BCA">
      <w:pPr>
        <w:spacing w:line="240" w:lineRule="auto"/>
        <w:rPr>
          <w:rFonts w:ascii="Calibri" w:hAnsi="Calibri" w:cs="Calibri"/>
          <w:b/>
          <w:bCs/>
          <w:sz w:val="22"/>
          <w:szCs w:val="22"/>
        </w:rPr>
      </w:pPr>
    </w:p>
    <w:p w14:paraId="55FA972E" w14:textId="77777777" w:rsidR="00A62721" w:rsidRPr="00C0107E" w:rsidRDefault="00A62721" w:rsidP="00DE7BCA">
      <w:pPr>
        <w:spacing w:line="240" w:lineRule="auto"/>
        <w:rPr>
          <w:rFonts w:ascii="Calibri" w:hAnsi="Calibri" w:cs="Calibri"/>
          <w:b/>
          <w:bCs/>
          <w:sz w:val="22"/>
          <w:szCs w:val="22"/>
        </w:rPr>
      </w:pPr>
    </w:p>
    <w:p w14:paraId="0DFC6E08" w14:textId="77777777" w:rsidR="00A62721" w:rsidRPr="00C0107E" w:rsidRDefault="00A62721" w:rsidP="00DE7BCA">
      <w:pPr>
        <w:spacing w:line="240" w:lineRule="auto"/>
        <w:rPr>
          <w:rFonts w:ascii="Calibri" w:hAnsi="Calibri" w:cs="Calibri"/>
          <w:b/>
          <w:bCs/>
          <w:sz w:val="22"/>
          <w:szCs w:val="22"/>
        </w:rPr>
      </w:pPr>
    </w:p>
    <w:p w14:paraId="6C9A0BE8" w14:textId="77777777" w:rsidR="00A62721" w:rsidRPr="00C0107E" w:rsidRDefault="00A62721" w:rsidP="00DE7BCA">
      <w:pPr>
        <w:spacing w:line="240" w:lineRule="auto"/>
        <w:rPr>
          <w:rFonts w:ascii="Calibri" w:hAnsi="Calibri" w:cs="Calibri"/>
          <w:b/>
          <w:bCs/>
          <w:sz w:val="22"/>
          <w:szCs w:val="22"/>
        </w:rPr>
      </w:pPr>
    </w:p>
    <w:p w14:paraId="3D5F23DA" w14:textId="77777777" w:rsidR="00A62721" w:rsidRPr="00C0107E" w:rsidRDefault="00A62721" w:rsidP="00DE7BCA">
      <w:pPr>
        <w:spacing w:line="240" w:lineRule="auto"/>
        <w:rPr>
          <w:rFonts w:ascii="Calibri" w:hAnsi="Calibri" w:cs="Calibri"/>
          <w:b/>
          <w:bCs/>
          <w:sz w:val="22"/>
          <w:szCs w:val="22"/>
        </w:rPr>
      </w:pPr>
    </w:p>
    <w:p w14:paraId="151AB803" w14:textId="6C0194DE" w:rsidR="00FE2719" w:rsidRPr="00C0107E" w:rsidRDefault="00A62721" w:rsidP="00DE7BCA">
      <w:pPr>
        <w:spacing w:line="240" w:lineRule="auto"/>
        <w:rPr>
          <w:rFonts w:ascii="Calibri" w:hAnsi="Calibri" w:cs="Calibri"/>
          <w:b/>
          <w:bCs/>
          <w:sz w:val="22"/>
          <w:szCs w:val="22"/>
        </w:rPr>
      </w:pPr>
      <w:r w:rsidRPr="00C0107E">
        <w:rPr>
          <w:rFonts w:ascii="Calibri" w:hAnsi="Calibri" w:cs="Calibri"/>
          <w:b/>
          <w:bCs/>
          <w:noProof/>
          <w:sz w:val="22"/>
          <w:szCs w:val="22"/>
        </w:rPr>
        <w:lastRenderedPageBreak/>
        <w:drawing>
          <wp:anchor distT="0" distB="0" distL="114300" distR="114300" simplePos="0" relativeHeight="251660288" behindDoc="1" locked="0" layoutInCell="1" allowOverlap="1" wp14:anchorId="0016768B" wp14:editId="13B90A47">
            <wp:simplePos x="0" y="0"/>
            <wp:positionH relativeFrom="margin">
              <wp:align>center</wp:align>
            </wp:positionH>
            <wp:positionV relativeFrom="paragraph">
              <wp:posOffset>400050</wp:posOffset>
            </wp:positionV>
            <wp:extent cx="6071104" cy="7368540"/>
            <wp:effectExtent l="0" t="0" r="6350" b="3810"/>
            <wp:wrapTight wrapText="bothSides">
              <wp:wrapPolygon edited="0">
                <wp:start x="0" y="0"/>
                <wp:lineTo x="0" y="21555"/>
                <wp:lineTo x="21555" y="21555"/>
                <wp:lineTo x="21555" y="0"/>
                <wp:lineTo x="0" y="0"/>
              </wp:wrapPolygon>
            </wp:wrapTight>
            <wp:docPr id="2011987789" name="Picture 1" descr="A screenshot of a computer par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987789" name="Picture 1" descr="A screenshot of a computer parts&#10;&#10;AI-generated content may be incorrect."/>
                    <pic:cNvPicPr/>
                  </pic:nvPicPr>
                  <pic:blipFill>
                    <a:blip r:embed="rId14">
                      <a:extLst>
                        <a:ext uri="{28A0092B-C50C-407E-A947-70E740481C1C}">
                          <a14:useLocalDpi xmlns:a14="http://schemas.microsoft.com/office/drawing/2010/main" val="0"/>
                        </a:ext>
                      </a:extLst>
                    </a:blip>
                    <a:stretch>
                      <a:fillRect/>
                    </a:stretch>
                  </pic:blipFill>
                  <pic:spPr>
                    <a:xfrm>
                      <a:off x="0" y="0"/>
                      <a:ext cx="6071104" cy="7368540"/>
                    </a:xfrm>
                    <a:prstGeom prst="rect">
                      <a:avLst/>
                    </a:prstGeom>
                  </pic:spPr>
                </pic:pic>
              </a:graphicData>
            </a:graphic>
          </wp:anchor>
        </w:drawing>
      </w:r>
      <w:r w:rsidR="00FE2719" w:rsidRPr="00C0107E">
        <w:rPr>
          <w:rFonts w:ascii="Calibri" w:hAnsi="Calibri" w:cs="Calibri"/>
          <w:b/>
          <w:bCs/>
          <w:sz w:val="22"/>
          <w:szCs w:val="22"/>
        </w:rPr>
        <w:t>Inventory List:</w:t>
      </w:r>
    </w:p>
    <w:p w14:paraId="2A485B4E" w14:textId="4EAD5E25" w:rsidR="00FE2719" w:rsidRPr="00C0107E" w:rsidRDefault="00FE2719" w:rsidP="00DE7BCA">
      <w:pPr>
        <w:spacing w:line="240" w:lineRule="auto"/>
        <w:rPr>
          <w:rFonts w:ascii="Calibri" w:hAnsi="Calibri" w:cs="Calibri"/>
          <w:b/>
          <w:bCs/>
          <w:sz w:val="22"/>
          <w:szCs w:val="22"/>
        </w:rPr>
      </w:pPr>
    </w:p>
    <w:p w14:paraId="2CF3197D" w14:textId="77777777" w:rsidR="00C14E58" w:rsidRPr="00C0107E" w:rsidRDefault="00C14E58" w:rsidP="00DE7BCA">
      <w:pPr>
        <w:spacing w:line="240" w:lineRule="auto"/>
        <w:rPr>
          <w:rFonts w:ascii="Calibri" w:hAnsi="Calibri" w:cs="Calibri"/>
          <w:b/>
          <w:bCs/>
          <w:sz w:val="22"/>
          <w:szCs w:val="22"/>
        </w:rPr>
      </w:pPr>
    </w:p>
    <w:p w14:paraId="798B0DB3" w14:textId="77777777" w:rsidR="00A62721" w:rsidRPr="00C0107E" w:rsidRDefault="00A62721" w:rsidP="00DE7BCA">
      <w:pPr>
        <w:spacing w:line="240" w:lineRule="auto"/>
        <w:rPr>
          <w:rFonts w:ascii="Calibri" w:hAnsi="Calibri" w:cs="Calibri"/>
          <w:b/>
          <w:bCs/>
          <w:sz w:val="22"/>
          <w:szCs w:val="22"/>
        </w:rPr>
      </w:pPr>
    </w:p>
    <w:p w14:paraId="1DDDF468" w14:textId="77777777" w:rsidR="00FF5683" w:rsidRPr="00C0107E" w:rsidRDefault="00FF5683" w:rsidP="00FF5683">
      <w:pPr>
        <w:spacing w:line="240" w:lineRule="auto"/>
        <w:rPr>
          <w:rFonts w:ascii="Calibri" w:hAnsi="Calibri" w:cs="Calibri"/>
          <w:b/>
          <w:bCs/>
          <w:sz w:val="22"/>
          <w:szCs w:val="22"/>
        </w:rPr>
      </w:pPr>
    </w:p>
    <w:p w14:paraId="7BF2192F" w14:textId="77777777" w:rsidR="003E66AC" w:rsidRPr="00C0107E" w:rsidRDefault="003E66AC" w:rsidP="00FF5683">
      <w:pPr>
        <w:spacing w:line="240" w:lineRule="auto"/>
        <w:rPr>
          <w:rFonts w:ascii="Calibri" w:hAnsi="Calibri" w:cs="Calibri"/>
          <w:b/>
          <w:bCs/>
          <w:sz w:val="22"/>
          <w:szCs w:val="22"/>
        </w:rPr>
      </w:pPr>
    </w:p>
    <w:p w14:paraId="11BD1B56" w14:textId="77777777" w:rsidR="003E66AC" w:rsidRPr="00C0107E" w:rsidRDefault="003E66AC" w:rsidP="003E66AC">
      <w:pPr>
        <w:spacing w:line="240" w:lineRule="auto"/>
        <w:rPr>
          <w:rFonts w:ascii="Calibri" w:hAnsi="Calibri" w:cs="Calibri"/>
          <w:b/>
          <w:bCs/>
          <w:sz w:val="22"/>
          <w:szCs w:val="22"/>
        </w:rPr>
      </w:pPr>
      <w:r w:rsidRPr="00C0107E">
        <w:rPr>
          <w:rFonts w:ascii="Calibri" w:hAnsi="Calibri" w:cs="Calibri"/>
          <w:b/>
          <w:bCs/>
          <w:sz w:val="22"/>
          <w:szCs w:val="22"/>
        </w:rPr>
        <w:t>Battery Stand Assembly Instructions</w:t>
      </w:r>
    </w:p>
    <w:p w14:paraId="00AF723B" w14:textId="77777777" w:rsidR="003E66AC" w:rsidRPr="00C0107E" w:rsidRDefault="003E66AC" w:rsidP="003E66AC">
      <w:pPr>
        <w:spacing w:line="240" w:lineRule="auto"/>
        <w:rPr>
          <w:rFonts w:ascii="Calibri" w:hAnsi="Calibri" w:cs="Calibri"/>
          <w:b/>
          <w:bCs/>
          <w:sz w:val="22"/>
          <w:szCs w:val="22"/>
        </w:rPr>
      </w:pPr>
      <w:r w:rsidRPr="00C0107E">
        <w:rPr>
          <w:rFonts w:ascii="Calibri" w:hAnsi="Calibri" w:cs="Calibri"/>
          <w:b/>
          <w:bCs/>
          <w:sz w:val="22"/>
          <w:szCs w:val="22"/>
        </w:rPr>
        <w:t>Step 1</w:t>
      </w:r>
    </w:p>
    <w:p w14:paraId="6F8B3518" w14:textId="57E988FD" w:rsidR="00A34A17" w:rsidRPr="00C0107E" w:rsidRDefault="00474496" w:rsidP="003E66AC">
      <w:pPr>
        <w:spacing w:line="240" w:lineRule="auto"/>
        <w:rPr>
          <w:rFonts w:ascii="Calibri" w:hAnsi="Calibri" w:cs="Calibri"/>
          <w:sz w:val="22"/>
          <w:szCs w:val="22"/>
        </w:rPr>
      </w:pPr>
      <w:r w:rsidRPr="00C0107E">
        <w:rPr>
          <w:rFonts w:ascii="Calibri" w:hAnsi="Calibri" w:cs="Calibri"/>
          <w:sz w:val="22"/>
          <w:szCs w:val="22"/>
        </w:rPr>
        <w:t xml:space="preserve">Make sure all component parts are present as per Inventory List above. </w:t>
      </w:r>
    </w:p>
    <w:p w14:paraId="22E4F80C" w14:textId="77777777" w:rsidR="00B9019B" w:rsidRPr="00C0107E" w:rsidRDefault="00013286" w:rsidP="003E66AC">
      <w:pPr>
        <w:spacing w:line="240" w:lineRule="auto"/>
        <w:rPr>
          <w:rFonts w:ascii="Calibri" w:hAnsi="Calibri" w:cs="Calibri"/>
          <w:sz w:val="22"/>
          <w:szCs w:val="22"/>
        </w:rPr>
      </w:pPr>
      <w:r w:rsidRPr="00C0107E">
        <w:rPr>
          <w:rFonts w:ascii="Calibri" w:hAnsi="Calibri" w:cs="Calibri"/>
          <w:sz w:val="22"/>
          <w:szCs w:val="22"/>
        </w:rPr>
        <w:t xml:space="preserve">First remove the base of the stand from packaging. Turn it upside down and </w:t>
      </w:r>
      <w:r w:rsidR="00AD4B35" w:rsidRPr="00C0107E">
        <w:rPr>
          <w:rFonts w:ascii="Calibri" w:hAnsi="Calibri" w:cs="Calibri"/>
          <w:sz w:val="22"/>
          <w:szCs w:val="22"/>
        </w:rPr>
        <w:t xml:space="preserve">open the </w:t>
      </w:r>
      <w:r w:rsidR="00BC716B" w:rsidRPr="00C0107E">
        <w:rPr>
          <w:rFonts w:ascii="Calibri" w:hAnsi="Calibri" w:cs="Calibri"/>
          <w:sz w:val="22"/>
          <w:szCs w:val="22"/>
        </w:rPr>
        <w:t xml:space="preserve">bottom </w:t>
      </w:r>
      <w:r w:rsidR="00B9019B" w:rsidRPr="00C0107E">
        <w:rPr>
          <w:rFonts w:ascii="Calibri" w:hAnsi="Calibri" w:cs="Calibri"/>
          <w:sz w:val="22"/>
          <w:szCs w:val="22"/>
        </w:rPr>
        <w:t>cap as per images below:</w:t>
      </w:r>
    </w:p>
    <w:p w14:paraId="2685C9BC" w14:textId="77777777" w:rsidR="00B9019B" w:rsidRPr="00C0107E" w:rsidRDefault="00B9019B" w:rsidP="003E66AC">
      <w:pPr>
        <w:spacing w:line="240" w:lineRule="auto"/>
        <w:rPr>
          <w:rFonts w:ascii="Calibri" w:hAnsi="Calibri" w:cs="Calibri"/>
          <w:noProof/>
          <w:sz w:val="22"/>
          <w:szCs w:val="22"/>
        </w:rPr>
      </w:pPr>
    </w:p>
    <w:p w14:paraId="705E133E" w14:textId="46D237ED" w:rsidR="00474496" w:rsidRPr="00C0107E" w:rsidRDefault="00574DAD" w:rsidP="003E66AC">
      <w:pPr>
        <w:spacing w:line="240" w:lineRule="auto"/>
        <w:rPr>
          <w:rFonts w:ascii="Calibri" w:hAnsi="Calibri" w:cs="Calibri"/>
          <w:sz w:val="22"/>
          <w:szCs w:val="22"/>
        </w:rPr>
      </w:pPr>
      <w:r w:rsidRPr="00C0107E">
        <w:rPr>
          <w:rFonts w:ascii="Calibri" w:hAnsi="Calibri" w:cs="Calibri"/>
          <w:sz w:val="22"/>
          <w:szCs w:val="22"/>
        </w:rPr>
        <w:t xml:space="preserve">1a </w:t>
      </w:r>
      <w:r w:rsidR="00B9019B" w:rsidRPr="00C0107E">
        <w:rPr>
          <w:rFonts w:ascii="Calibri" w:hAnsi="Calibri" w:cs="Calibri"/>
          <w:noProof/>
          <w:sz w:val="22"/>
          <w:szCs w:val="22"/>
        </w:rPr>
        <w:drawing>
          <wp:inline distT="0" distB="0" distL="0" distR="0" wp14:anchorId="5AF250BB" wp14:editId="25EAC3A8">
            <wp:extent cx="1137920" cy="2215321"/>
            <wp:effectExtent l="0" t="0" r="5080" b="0"/>
            <wp:docPr id="17300926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2886"/>
                    <a:stretch>
                      <a:fillRect/>
                    </a:stretch>
                  </pic:blipFill>
                  <pic:spPr bwMode="auto">
                    <a:xfrm>
                      <a:off x="0" y="0"/>
                      <a:ext cx="1153723" cy="2246087"/>
                    </a:xfrm>
                    <a:prstGeom prst="rect">
                      <a:avLst/>
                    </a:prstGeom>
                    <a:noFill/>
                    <a:ln>
                      <a:noFill/>
                    </a:ln>
                    <a:extLst>
                      <a:ext uri="{53640926-AAD7-44D8-BBD7-CCE9431645EC}">
                        <a14:shadowObscured xmlns:a14="http://schemas.microsoft.com/office/drawing/2010/main"/>
                      </a:ext>
                    </a:extLst>
                  </pic:spPr>
                </pic:pic>
              </a:graphicData>
            </a:graphic>
          </wp:inline>
        </w:drawing>
      </w:r>
      <w:r w:rsidR="00013286" w:rsidRPr="00C0107E">
        <w:rPr>
          <w:rFonts w:ascii="Calibri" w:hAnsi="Calibri" w:cs="Calibri"/>
          <w:sz w:val="22"/>
          <w:szCs w:val="22"/>
        </w:rPr>
        <w:t xml:space="preserve"> </w:t>
      </w:r>
      <w:r w:rsidRPr="00C0107E">
        <w:rPr>
          <w:rFonts w:ascii="Calibri" w:hAnsi="Calibri" w:cs="Calibri"/>
          <w:sz w:val="22"/>
          <w:szCs w:val="22"/>
        </w:rPr>
        <w:t>1b</w:t>
      </w:r>
      <w:r w:rsidR="00B9019B" w:rsidRPr="00C0107E">
        <w:rPr>
          <w:rFonts w:ascii="Calibri" w:hAnsi="Calibri" w:cs="Calibri"/>
          <w:sz w:val="22"/>
          <w:szCs w:val="22"/>
        </w:rPr>
        <w:t xml:space="preserve"> </w:t>
      </w:r>
      <w:r w:rsidR="00B9019B" w:rsidRPr="00C0107E">
        <w:rPr>
          <w:rFonts w:ascii="Calibri" w:hAnsi="Calibri" w:cs="Calibri"/>
          <w:noProof/>
          <w:sz w:val="22"/>
          <w:szCs w:val="22"/>
        </w:rPr>
        <w:drawing>
          <wp:inline distT="0" distB="0" distL="0" distR="0" wp14:anchorId="7094046F" wp14:editId="4837F625">
            <wp:extent cx="999100" cy="2205990"/>
            <wp:effectExtent l="0" t="0" r="0" b="3810"/>
            <wp:docPr id="9407945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1020428" cy="2253082"/>
                    </a:xfrm>
                    <a:prstGeom prst="rect">
                      <a:avLst/>
                    </a:prstGeom>
                    <a:noFill/>
                    <a:ln>
                      <a:noFill/>
                    </a:ln>
                  </pic:spPr>
                </pic:pic>
              </a:graphicData>
            </a:graphic>
          </wp:inline>
        </w:drawing>
      </w:r>
    </w:p>
    <w:p w14:paraId="1580372E" w14:textId="685034AF" w:rsidR="00B9019B" w:rsidRPr="00C0107E" w:rsidRDefault="00B9019B" w:rsidP="003E66AC">
      <w:pPr>
        <w:spacing w:line="240" w:lineRule="auto"/>
        <w:rPr>
          <w:rFonts w:ascii="Calibri" w:hAnsi="Calibri" w:cs="Calibri"/>
          <w:b/>
          <w:bCs/>
          <w:sz w:val="22"/>
          <w:szCs w:val="22"/>
        </w:rPr>
      </w:pPr>
      <w:r w:rsidRPr="00C0107E">
        <w:rPr>
          <w:rFonts w:ascii="Calibri" w:hAnsi="Calibri" w:cs="Calibri"/>
          <w:b/>
          <w:bCs/>
          <w:sz w:val="22"/>
          <w:szCs w:val="22"/>
        </w:rPr>
        <w:t>Step 2</w:t>
      </w:r>
    </w:p>
    <w:p w14:paraId="2F27078D" w14:textId="4011D9E9" w:rsidR="00B9019B" w:rsidRPr="00C0107E" w:rsidRDefault="00B46F1A" w:rsidP="003E66AC">
      <w:pPr>
        <w:spacing w:line="240" w:lineRule="auto"/>
        <w:rPr>
          <w:rFonts w:ascii="Calibri" w:hAnsi="Calibri" w:cs="Calibri"/>
          <w:sz w:val="22"/>
          <w:szCs w:val="22"/>
        </w:rPr>
      </w:pPr>
      <w:r w:rsidRPr="00C0107E">
        <w:rPr>
          <w:rFonts w:ascii="Calibri" w:hAnsi="Calibri" w:cs="Calibri"/>
          <w:sz w:val="22"/>
          <w:szCs w:val="22"/>
        </w:rPr>
        <w:t xml:space="preserve">Using </w:t>
      </w:r>
      <w:r w:rsidR="000F3184" w:rsidRPr="00C0107E">
        <w:rPr>
          <w:rFonts w:ascii="Calibri" w:hAnsi="Calibri" w:cs="Calibri"/>
          <w:sz w:val="22"/>
          <w:szCs w:val="22"/>
        </w:rPr>
        <w:t xml:space="preserve">the screws marked A M4x16 fix the stand pole into the base </w:t>
      </w:r>
      <w:r w:rsidR="00932167" w:rsidRPr="00C0107E">
        <w:rPr>
          <w:rFonts w:ascii="Calibri" w:hAnsi="Calibri" w:cs="Calibri"/>
          <w:sz w:val="22"/>
          <w:szCs w:val="22"/>
        </w:rPr>
        <w:t xml:space="preserve">and plug in the </w:t>
      </w:r>
      <w:r w:rsidR="00574DAD" w:rsidRPr="00C0107E">
        <w:rPr>
          <w:rFonts w:ascii="Calibri" w:hAnsi="Calibri" w:cs="Calibri"/>
          <w:sz w:val="22"/>
          <w:szCs w:val="22"/>
        </w:rPr>
        <w:t xml:space="preserve">power cable </w:t>
      </w:r>
      <w:r w:rsidR="00FD31ED" w:rsidRPr="00C0107E">
        <w:rPr>
          <w:rFonts w:ascii="Calibri" w:hAnsi="Calibri" w:cs="Calibri"/>
          <w:sz w:val="22"/>
          <w:szCs w:val="22"/>
        </w:rPr>
        <w:t>as below image</w:t>
      </w:r>
      <w:r w:rsidR="00574DAD" w:rsidRPr="00C0107E">
        <w:rPr>
          <w:rFonts w:ascii="Calibri" w:hAnsi="Calibri" w:cs="Calibri"/>
          <w:sz w:val="22"/>
          <w:szCs w:val="22"/>
        </w:rPr>
        <w:t>s</w:t>
      </w:r>
      <w:r w:rsidR="00FD31ED" w:rsidRPr="00C0107E">
        <w:rPr>
          <w:rFonts w:ascii="Calibri" w:hAnsi="Calibri" w:cs="Calibri"/>
          <w:sz w:val="22"/>
          <w:szCs w:val="22"/>
        </w:rPr>
        <w:t>:</w:t>
      </w:r>
    </w:p>
    <w:p w14:paraId="3C2F1125" w14:textId="77777777" w:rsidR="00FD31ED" w:rsidRPr="00C0107E" w:rsidRDefault="00FD31ED" w:rsidP="003E66AC">
      <w:pPr>
        <w:spacing w:line="240" w:lineRule="auto"/>
        <w:rPr>
          <w:rFonts w:ascii="Calibri" w:hAnsi="Calibri" w:cs="Calibri"/>
          <w:noProof/>
          <w:sz w:val="22"/>
          <w:szCs w:val="22"/>
        </w:rPr>
      </w:pPr>
    </w:p>
    <w:p w14:paraId="51802306" w14:textId="7A6A1110" w:rsidR="00FD31ED" w:rsidRPr="00C0107E" w:rsidRDefault="00574DAD" w:rsidP="003E66AC">
      <w:pPr>
        <w:spacing w:line="240" w:lineRule="auto"/>
        <w:rPr>
          <w:rFonts w:ascii="Calibri" w:hAnsi="Calibri" w:cs="Calibri"/>
          <w:sz w:val="22"/>
          <w:szCs w:val="22"/>
        </w:rPr>
      </w:pPr>
      <w:r w:rsidRPr="00C0107E">
        <w:rPr>
          <w:rFonts w:ascii="Calibri" w:hAnsi="Calibri" w:cs="Calibri"/>
          <w:sz w:val="22"/>
          <w:szCs w:val="22"/>
        </w:rPr>
        <w:t xml:space="preserve">2a </w:t>
      </w:r>
      <w:r w:rsidRPr="00C0107E">
        <w:rPr>
          <w:rFonts w:ascii="Calibri" w:hAnsi="Calibri" w:cs="Calibri"/>
          <w:noProof/>
          <w:sz w:val="22"/>
          <w:szCs w:val="22"/>
        </w:rPr>
        <w:t xml:space="preserve"> </w:t>
      </w:r>
      <w:r w:rsidR="00FD31ED" w:rsidRPr="00C0107E">
        <w:rPr>
          <w:rFonts w:ascii="Calibri" w:hAnsi="Calibri" w:cs="Calibri"/>
          <w:noProof/>
          <w:sz w:val="22"/>
          <w:szCs w:val="22"/>
        </w:rPr>
        <w:drawing>
          <wp:inline distT="0" distB="0" distL="0" distR="0" wp14:anchorId="12E1664A" wp14:editId="44ECB712">
            <wp:extent cx="1333425" cy="1064628"/>
            <wp:effectExtent l="953" t="0" r="1587" b="1588"/>
            <wp:docPr id="39707200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5881" r="17378"/>
                    <a:stretch>
                      <a:fillRect/>
                    </a:stretch>
                  </pic:blipFill>
                  <pic:spPr bwMode="auto">
                    <a:xfrm rot="5400000">
                      <a:off x="0" y="0"/>
                      <a:ext cx="1349168" cy="1077197"/>
                    </a:xfrm>
                    <a:prstGeom prst="rect">
                      <a:avLst/>
                    </a:prstGeom>
                    <a:noFill/>
                    <a:ln>
                      <a:noFill/>
                    </a:ln>
                    <a:extLst>
                      <a:ext uri="{53640926-AAD7-44D8-BBD7-CCE9431645EC}">
                        <a14:shadowObscured xmlns:a14="http://schemas.microsoft.com/office/drawing/2010/main"/>
                      </a:ext>
                    </a:extLst>
                  </pic:spPr>
                </pic:pic>
              </a:graphicData>
            </a:graphic>
          </wp:inline>
        </w:drawing>
      </w:r>
      <w:r w:rsidRPr="00C0107E">
        <w:rPr>
          <w:rFonts w:ascii="Calibri" w:hAnsi="Calibri" w:cs="Calibri"/>
          <w:noProof/>
          <w:sz w:val="22"/>
          <w:szCs w:val="22"/>
        </w:rPr>
        <w:t xml:space="preserve"> 2b </w:t>
      </w:r>
      <w:r w:rsidR="00FD31ED" w:rsidRPr="00C0107E">
        <w:rPr>
          <w:rFonts w:ascii="Calibri" w:hAnsi="Calibri" w:cs="Calibri"/>
          <w:sz w:val="22"/>
          <w:szCs w:val="22"/>
        </w:rPr>
        <w:t xml:space="preserve"> </w:t>
      </w:r>
      <w:r w:rsidRPr="00C0107E">
        <w:rPr>
          <w:rFonts w:ascii="Calibri" w:hAnsi="Calibri" w:cs="Calibri"/>
          <w:noProof/>
          <w:sz w:val="22"/>
          <w:szCs w:val="22"/>
        </w:rPr>
        <w:drawing>
          <wp:inline distT="0" distB="0" distL="0" distR="0" wp14:anchorId="3726FDD4" wp14:editId="5BAC248E">
            <wp:extent cx="601980" cy="1329159"/>
            <wp:effectExtent l="0" t="0" r="7620" b="4445"/>
            <wp:docPr id="1241760848" name="Picture 5" descr="A close up of a pip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760848" name="Picture 5" descr="A close up of a pipe&#10;&#10;AI-generated content may be incorrec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flipH="1">
                      <a:off x="0" y="0"/>
                      <a:ext cx="630040" cy="1391116"/>
                    </a:xfrm>
                    <a:prstGeom prst="rect">
                      <a:avLst/>
                    </a:prstGeom>
                    <a:noFill/>
                    <a:ln>
                      <a:noFill/>
                    </a:ln>
                  </pic:spPr>
                </pic:pic>
              </a:graphicData>
            </a:graphic>
          </wp:inline>
        </w:drawing>
      </w:r>
      <w:r w:rsidR="00F9318B" w:rsidRPr="00C0107E">
        <w:rPr>
          <w:rFonts w:ascii="Calibri" w:hAnsi="Calibri" w:cs="Calibri"/>
          <w:sz w:val="22"/>
          <w:szCs w:val="22"/>
        </w:rPr>
        <w:t xml:space="preserve"> </w:t>
      </w:r>
      <w:r w:rsidRPr="00C0107E">
        <w:rPr>
          <w:rFonts w:ascii="Calibri" w:hAnsi="Calibri" w:cs="Calibri"/>
          <w:sz w:val="22"/>
          <w:szCs w:val="22"/>
        </w:rPr>
        <w:t xml:space="preserve">2c </w:t>
      </w:r>
      <w:r w:rsidR="00FD31ED" w:rsidRPr="00C0107E">
        <w:rPr>
          <w:rFonts w:ascii="Calibri" w:hAnsi="Calibri" w:cs="Calibri"/>
          <w:noProof/>
          <w:sz w:val="22"/>
          <w:szCs w:val="22"/>
        </w:rPr>
        <w:drawing>
          <wp:inline distT="0" distB="0" distL="0" distR="0" wp14:anchorId="6C86F43C" wp14:editId="4842C783">
            <wp:extent cx="605671" cy="1337310"/>
            <wp:effectExtent l="0" t="0" r="4445" b="0"/>
            <wp:docPr id="2023443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20330" cy="1369678"/>
                    </a:xfrm>
                    <a:prstGeom prst="rect">
                      <a:avLst/>
                    </a:prstGeom>
                    <a:noFill/>
                    <a:ln>
                      <a:noFill/>
                    </a:ln>
                  </pic:spPr>
                </pic:pic>
              </a:graphicData>
            </a:graphic>
          </wp:inline>
        </w:drawing>
      </w:r>
      <w:r w:rsidR="00F9318B" w:rsidRPr="00C0107E">
        <w:rPr>
          <w:rFonts w:ascii="Calibri" w:hAnsi="Calibri" w:cs="Calibri"/>
          <w:sz w:val="22"/>
          <w:szCs w:val="22"/>
        </w:rPr>
        <w:t xml:space="preserve"> 2d</w:t>
      </w:r>
      <w:r w:rsidR="00F9318B" w:rsidRPr="00C0107E">
        <w:rPr>
          <w:rFonts w:ascii="Calibri" w:hAnsi="Calibri" w:cs="Calibri"/>
          <w:noProof/>
          <w:sz w:val="22"/>
          <w:szCs w:val="22"/>
        </w:rPr>
        <w:drawing>
          <wp:inline distT="0" distB="0" distL="0" distR="0" wp14:anchorId="025FAE37" wp14:editId="4B3B97FE">
            <wp:extent cx="599047" cy="1322682"/>
            <wp:effectExtent l="0" t="0" r="0" b="0"/>
            <wp:docPr id="211763129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6007" cy="1360129"/>
                    </a:xfrm>
                    <a:prstGeom prst="rect">
                      <a:avLst/>
                    </a:prstGeom>
                    <a:noFill/>
                    <a:ln>
                      <a:noFill/>
                    </a:ln>
                  </pic:spPr>
                </pic:pic>
              </a:graphicData>
            </a:graphic>
          </wp:inline>
        </w:drawing>
      </w:r>
      <w:r w:rsidR="00F9318B" w:rsidRPr="00C0107E">
        <w:rPr>
          <w:rFonts w:ascii="Calibri" w:hAnsi="Calibri" w:cs="Calibri"/>
          <w:sz w:val="22"/>
          <w:szCs w:val="22"/>
        </w:rPr>
        <w:t xml:space="preserve"> 2</w:t>
      </w:r>
      <w:r w:rsidR="006F0217" w:rsidRPr="00C0107E">
        <w:rPr>
          <w:rFonts w:ascii="Calibri" w:hAnsi="Calibri" w:cs="Calibri"/>
          <w:sz w:val="22"/>
          <w:szCs w:val="22"/>
        </w:rPr>
        <w:t xml:space="preserve">e </w:t>
      </w:r>
      <w:r w:rsidR="006F0217" w:rsidRPr="00C0107E">
        <w:rPr>
          <w:rFonts w:ascii="Calibri" w:hAnsi="Calibri" w:cs="Calibri"/>
          <w:noProof/>
          <w:sz w:val="22"/>
          <w:szCs w:val="22"/>
        </w:rPr>
        <w:drawing>
          <wp:inline distT="0" distB="0" distL="0" distR="0" wp14:anchorId="3A689ECD" wp14:editId="1A4459F4">
            <wp:extent cx="599186" cy="1322988"/>
            <wp:effectExtent l="0" t="0" r="0" b="0"/>
            <wp:docPr id="3288605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2989" cy="1353464"/>
                    </a:xfrm>
                    <a:prstGeom prst="rect">
                      <a:avLst/>
                    </a:prstGeom>
                    <a:noFill/>
                    <a:ln>
                      <a:noFill/>
                    </a:ln>
                  </pic:spPr>
                </pic:pic>
              </a:graphicData>
            </a:graphic>
          </wp:inline>
        </w:drawing>
      </w:r>
      <w:r w:rsidR="006F0217" w:rsidRPr="00C0107E">
        <w:rPr>
          <w:rFonts w:ascii="Calibri" w:hAnsi="Calibri" w:cs="Calibri"/>
          <w:sz w:val="22"/>
          <w:szCs w:val="22"/>
        </w:rPr>
        <w:t xml:space="preserve"> 2f </w:t>
      </w:r>
      <w:r w:rsidR="006F0217" w:rsidRPr="00C0107E">
        <w:rPr>
          <w:rFonts w:ascii="Calibri" w:hAnsi="Calibri" w:cs="Calibri"/>
          <w:b/>
          <w:bCs/>
          <w:noProof/>
          <w:sz w:val="22"/>
          <w:szCs w:val="22"/>
        </w:rPr>
        <w:drawing>
          <wp:inline distT="0" distB="0" distL="0" distR="0" wp14:anchorId="521D95A3" wp14:editId="2D3B6C07">
            <wp:extent cx="588992" cy="1300480"/>
            <wp:effectExtent l="0" t="0" r="1905" b="0"/>
            <wp:docPr id="550840998" name="Picture 8" descr="A yellow sign on a white sur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840998" name="Picture 8" descr="A yellow sign on a white surface&#10;&#10;AI-generated content may be incorrec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0800000" flipH="1">
                      <a:off x="0" y="0"/>
                      <a:ext cx="605352" cy="1336602"/>
                    </a:xfrm>
                    <a:prstGeom prst="rect">
                      <a:avLst/>
                    </a:prstGeom>
                    <a:noFill/>
                    <a:ln>
                      <a:noFill/>
                    </a:ln>
                  </pic:spPr>
                </pic:pic>
              </a:graphicData>
            </a:graphic>
          </wp:inline>
        </w:drawing>
      </w:r>
    </w:p>
    <w:p w14:paraId="345F5441" w14:textId="059BF5F0" w:rsidR="003E66AC" w:rsidRPr="00C0107E" w:rsidRDefault="006F0217" w:rsidP="003E66AC">
      <w:pPr>
        <w:spacing w:line="240" w:lineRule="auto"/>
        <w:rPr>
          <w:rFonts w:ascii="Calibri" w:hAnsi="Calibri" w:cs="Calibri"/>
          <w:b/>
          <w:bCs/>
          <w:sz w:val="22"/>
          <w:szCs w:val="22"/>
        </w:rPr>
      </w:pPr>
      <w:r w:rsidRPr="00C0107E">
        <w:rPr>
          <w:rFonts w:ascii="Calibri" w:hAnsi="Calibri" w:cs="Calibri"/>
          <w:b/>
          <w:bCs/>
          <w:sz w:val="22"/>
          <w:szCs w:val="22"/>
        </w:rPr>
        <w:t>Step 3</w:t>
      </w:r>
    </w:p>
    <w:p w14:paraId="138265C1" w14:textId="7A2C635B" w:rsidR="006F0217" w:rsidRPr="00C0107E" w:rsidRDefault="00F00CFC" w:rsidP="003E66AC">
      <w:pPr>
        <w:spacing w:line="240" w:lineRule="auto"/>
        <w:rPr>
          <w:rFonts w:ascii="Calibri" w:hAnsi="Calibri" w:cs="Calibri"/>
          <w:sz w:val="22"/>
          <w:szCs w:val="22"/>
        </w:rPr>
      </w:pPr>
      <w:r w:rsidRPr="00C0107E">
        <w:rPr>
          <w:rFonts w:ascii="Calibri" w:hAnsi="Calibri" w:cs="Calibri"/>
          <w:sz w:val="22"/>
          <w:szCs w:val="22"/>
        </w:rPr>
        <w:t xml:space="preserve">Connect </w:t>
      </w:r>
      <w:r w:rsidR="00222B05" w:rsidRPr="00C0107E">
        <w:rPr>
          <w:rFonts w:ascii="Calibri" w:hAnsi="Calibri" w:cs="Calibri"/>
          <w:sz w:val="22"/>
          <w:szCs w:val="22"/>
        </w:rPr>
        <w:t xml:space="preserve">middle of the pole together using the </w:t>
      </w:r>
      <w:r w:rsidR="003B5421" w:rsidRPr="00C0107E">
        <w:rPr>
          <w:rFonts w:ascii="Calibri" w:hAnsi="Calibri" w:cs="Calibri"/>
          <w:sz w:val="22"/>
          <w:szCs w:val="22"/>
        </w:rPr>
        <w:t xml:space="preserve">M8 in bag C and the Allen Key provided </w:t>
      </w:r>
      <w:r w:rsidR="00DB1E82" w:rsidRPr="00C0107E">
        <w:rPr>
          <w:rFonts w:ascii="Calibri" w:hAnsi="Calibri" w:cs="Calibri"/>
          <w:sz w:val="22"/>
          <w:szCs w:val="22"/>
        </w:rPr>
        <w:t>as per image below:</w:t>
      </w:r>
    </w:p>
    <w:p w14:paraId="159B253E" w14:textId="3696ED95" w:rsidR="00292519" w:rsidRPr="00C0107E" w:rsidRDefault="00DB1E82" w:rsidP="003E66AC">
      <w:pPr>
        <w:spacing w:line="240" w:lineRule="auto"/>
        <w:rPr>
          <w:rFonts w:ascii="Calibri" w:hAnsi="Calibri" w:cs="Calibri"/>
          <w:noProof/>
          <w:sz w:val="22"/>
          <w:szCs w:val="22"/>
        </w:rPr>
      </w:pPr>
      <w:r w:rsidRPr="00C0107E">
        <w:rPr>
          <w:rFonts w:ascii="Calibri" w:hAnsi="Calibri" w:cs="Calibri"/>
          <w:noProof/>
          <w:sz w:val="22"/>
          <w:szCs w:val="22"/>
        </w:rPr>
        <w:t xml:space="preserve">3a </w:t>
      </w:r>
      <w:r w:rsidRPr="00C0107E">
        <w:rPr>
          <w:rFonts w:ascii="Calibri" w:hAnsi="Calibri" w:cs="Calibri"/>
          <w:noProof/>
          <w:sz w:val="22"/>
          <w:szCs w:val="22"/>
        </w:rPr>
        <w:drawing>
          <wp:inline distT="0" distB="0" distL="0" distR="0" wp14:anchorId="472FE08D" wp14:editId="5944CEA4">
            <wp:extent cx="919067" cy="1385580"/>
            <wp:effectExtent l="0" t="0" r="0" b="5080"/>
            <wp:docPr id="438519654" name="Picture 9" descr="A plastic bag with screws and bol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519654" name="Picture 9" descr="A plastic bag with screws and bolts&#10;&#10;AI-generated content may be incorrect."/>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6928" b="14792"/>
                    <a:stretch>
                      <a:fillRect/>
                    </a:stretch>
                  </pic:blipFill>
                  <pic:spPr bwMode="auto">
                    <a:xfrm>
                      <a:off x="0" y="0"/>
                      <a:ext cx="926116" cy="1396207"/>
                    </a:xfrm>
                    <a:prstGeom prst="rect">
                      <a:avLst/>
                    </a:prstGeom>
                    <a:noFill/>
                    <a:ln>
                      <a:noFill/>
                    </a:ln>
                    <a:extLst>
                      <a:ext uri="{53640926-AAD7-44D8-BBD7-CCE9431645EC}">
                        <a14:shadowObscured xmlns:a14="http://schemas.microsoft.com/office/drawing/2010/main"/>
                      </a:ext>
                    </a:extLst>
                  </pic:spPr>
                </pic:pic>
              </a:graphicData>
            </a:graphic>
          </wp:inline>
        </w:drawing>
      </w:r>
      <w:r w:rsidRPr="00C0107E">
        <w:rPr>
          <w:rFonts w:ascii="Calibri" w:hAnsi="Calibri" w:cs="Calibri"/>
          <w:noProof/>
          <w:sz w:val="22"/>
          <w:szCs w:val="22"/>
        </w:rPr>
        <w:t xml:space="preserve"> 3b </w:t>
      </w:r>
      <w:r w:rsidR="00D73629" w:rsidRPr="00C0107E">
        <w:rPr>
          <w:rFonts w:ascii="Calibri" w:hAnsi="Calibri" w:cs="Calibri"/>
          <w:noProof/>
          <w:sz w:val="22"/>
          <w:szCs w:val="22"/>
        </w:rPr>
        <w:drawing>
          <wp:inline distT="0" distB="0" distL="0" distR="0" wp14:anchorId="5E19972D" wp14:editId="0444AA45">
            <wp:extent cx="633281" cy="1398270"/>
            <wp:effectExtent l="0" t="0" r="0" b="0"/>
            <wp:docPr id="16899049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52347" cy="1440366"/>
                    </a:xfrm>
                    <a:prstGeom prst="rect">
                      <a:avLst/>
                    </a:prstGeom>
                    <a:noFill/>
                    <a:ln>
                      <a:noFill/>
                    </a:ln>
                  </pic:spPr>
                </pic:pic>
              </a:graphicData>
            </a:graphic>
          </wp:inline>
        </w:drawing>
      </w:r>
      <w:r w:rsidR="00DB1FB9" w:rsidRPr="00C0107E">
        <w:rPr>
          <w:rFonts w:ascii="Calibri" w:hAnsi="Calibri" w:cs="Calibri"/>
          <w:noProof/>
          <w:sz w:val="22"/>
          <w:szCs w:val="22"/>
        </w:rPr>
        <w:t xml:space="preserve"> 3c </w:t>
      </w:r>
      <w:r w:rsidR="00DB1FB9" w:rsidRPr="00C0107E">
        <w:rPr>
          <w:rFonts w:ascii="Calibri" w:hAnsi="Calibri" w:cs="Calibri"/>
          <w:noProof/>
          <w:sz w:val="22"/>
          <w:szCs w:val="22"/>
        </w:rPr>
        <w:drawing>
          <wp:inline distT="0" distB="0" distL="0" distR="0" wp14:anchorId="65496EDF" wp14:editId="73439F56">
            <wp:extent cx="633355" cy="1398434"/>
            <wp:effectExtent l="0" t="0" r="0" b="0"/>
            <wp:docPr id="17288913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44595" cy="1423251"/>
                    </a:xfrm>
                    <a:prstGeom prst="rect">
                      <a:avLst/>
                    </a:prstGeom>
                    <a:noFill/>
                    <a:ln>
                      <a:noFill/>
                    </a:ln>
                  </pic:spPr>
                </pic:pic>
              </a:graphicData>
            </a:graphic>
          </wp:inline>
        </w:drawing>
      </w:r>
      <w:r w:rsidR="000115F2" w:rsidRPr="00C0107E">
        <w:rPr>
          <w:rFonts w:ascii="Calibri" w:hAnsi="Calibri" w:cs="Calibri"/>
          <w:noProof/>
          <w:sz w:val="22"/>
          <w:szCs w:val="22"/>
        </w:rPr>
        <w:t xml:space="preserve"> 3d </w:t>
      </w:r>
      <w:r w:rsidR="00292519" w:rsidRPr="00C0107E">
        <w:rPr>
          <w:rFonts w:ascii="Calibri" w:hAnsi="Calibri" w:cs="Calibri"/>
          <w:noProof/>
          <w:sz w:val="22"/>
          <w:szCs w:val="22"/>
        </w:rPr>
        <w:drawing>
          <wp:inline distT="0" distB="0" distL="0" distR="0" wp14:anchorId="572531FD" wp14:editId="64FD8ED3">
            <wp:extent cx="808924" cy="1393665"/>
            <wp:effectExtent l="0" t="0" r="0" b="0"/>
            <wp:docPr id="1300119416" name="Picture 12" descr="A white pipe with a round ho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119416" name="Picture 12" descr="A white pipe with a round hole&#10;&#10;AI-generated content may be incorrect."/>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6481" b="15490"/>
                    <a:stretch>
                      <a:fillRect/>
                    </a:stretch>
                  </pic:blipFill>
                  <pic:spPr bwMode="auto">
                    <a:xfrm>
                      <a:off x="0" y="0"/>
                      <a:ext cx="820876" cy="1414257"/>
                    </a:xfrm>
                    <a:prstGeom prst="rect">
                      <a:avLst/>
                    </a:prstGeom>
                    <a:noFill/>
                    <a:ln>
                      <a:noFill/>
                    </a:ln>
                    <a:extLst>
                      <a:ext uri="{53640926-AAD7-44D8-BBD7-CCE9431645EC}">
                        <a14:shadowObscured xmlns:a14="http://schemas.microsoft.com/office/drawing/2010/main"/>
                      </a:ext>
                    </a:extLst>
                  </pic:spPr>
                </pic:pic>
              </a:graphicData>
            </a:graphic>
          </wp:inline>
        </w:drawing>
      </w:r>
    </w:p>
    <w:p w14:paraId="49663095" w14:textId="53B0BB6B" w:rsidR="00802A86" w:rsidRPr="00C0107E" w:rsidRDefault="00802A86" w:rsidP="003E66AC">
      <w:pPr>
        <w:spacing w:line="240" w:lineRule="auto"/>
        <w:rPr>
          <w:rFonts w:ascii="Calibri" w:hAnsi="Calibri" w:cs="Calibri"/>
          <w:b/>
          <w:bCs/>
          <w:noProof/>
          <w:sz w:val="22"/>
          <w:szCs w:val="22"/>
        </w:rPr>
      </w:pPr>
      <w:r w:rsidRPr="00C0107E">
        <w:rPr>
          <w:rFonts w:ascii="Calibri" w:hAnsi="Calibri" w:cs="Calibri"/>
          <w:b/>
          <w:bCs/>
          <w:noProof/>
          <w:sz w:val="22"/>
          <w:szCs w:val="22"/>
        </w:rPr>
        <w:lastRenderedPageBreak/>
        <w:t>Step 4</w:t>
      </w:r>
    </w:p>
    <w:p w14:paraId="733202B8" w14:textId="7B37B399" w:rsidR="00802A86" w:rsidRPr="00C0107E" w:rsidRDefault="00802A86" w:rsidP="003E66AC">
      <w:pPr>
        <w:spacing w:line="240" w:lineRule="auto"/>
        <w:rPr>
          <w:rFonts w:ascii="Calibri" w:hAnsi="Calibri" w:cs="Calibri"/>
          <w:noProof/>
          <w:sz w:val="22"/>
          <w:szCs w:val="22"/>
        </w:rPr>
      </w:pPr>
      <w:r w:rsidRPr="00C0107E">
        <w:rPr>
          <w:rFonts w:ascii="Calibri" w:hAnsi="Calibri" w:cs="Calibri"/>
          <w:noProof/>
          <w:sz w:val="22"/>
          <w:szCs w:val="22"/>
        </w:rPr>
        <w:t xml:space="preserve">Remove the circular </w:t>
      </w:r>
      <w:r w:rsidR="004628A7" w:rsidRPr="00C0107E">
        <w:rPr>
          <w:rFonts w:ascii="Calibri" w:hAnsi="Calibri" w:cs="Calibri"/>
          <w:noProof/>
          <w:sz w:val="22"/>
          <w:szCs w:val="22"/>
        </w:rPr>
        <w:t xml:space="preserve">cover of the stand vesa mount by pushing the </w:t>
      </w:r>
      <w:r w:rsidR="00B61CDB" w:rsidRPr="00C0107E">
        <w:rPr>
          <w:rFonts w:ascii="Calibri" w:hAnsi="Calibri" w:cs="Calibri"/>
          <w:noProof/>
          <w:sz w:val="22"/>
          <w:szCs w:val="22"/>
        </w:rPr>
        <w:t>magnetic part off the metal plate as below images:</w:t>
      </w:r>
    </w:p>
    <w:p w14:paraId="6BA68470" w14:textId="1CB7675A" w:rsidR="00747B5C" w:rsidRPr="00C0107E" w:rsidRDefault="00B61CDB" w:rsidP="003E66AC">
      <w:pPr>
        <w:spacing w:line="240" w:lineRule="auto"/>
        <w:rPr>
          <w:rFonts w:ascii="Calibri" w:hAnsi="Calibri" w:cs="Calibri"/>
          <w:noProof/>
          <w:sz w:val="22"/>
          <w:szCs w:val="22"/>
        </w:rPr>
      </w:pPr>
      <w:r w:rsidRPr="00C0107E">
        <w:rPr>
          <w:rFonts w:ascii="Calibri" w:hAnsi="Calibri" w:cs="Calibri"/>
          <w:noProof/>
          <w:sz w:val="22"/>
          <w:szCs w:val="22"/>
        </w:rPr>
        <w:t xml:space="preserve">4a </w:t>
      </w:r>
      <w:r w:rsidR="00223BFC" w:rsidRPr="00C0107E">
        <w:rPr>
          <w:rFonts w:ascii="Calibri" w:hAnsi="Calibri" w:cs="Calibri"/>
          <w:noProof/>
          <w:sz w:val="22"/>
          <w:szCs w:val="22"/>
        </w:rPr>
        <w:drawing>
          <wp:inline distT="0" distB="0" distL="0" distR="0" wp14:anchorId="2C67DFDD" wp14:editId="44A118DD">
            <wp:extent cx="868680" cy="1589076"/>
            <wp:effectExtent l="0" t="0" r="7620" b="0"/>
            <wp:docPr id="871869574" name="Picture 13" descr="A close up of a lam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869574" name="Picture 13" descr="A close up of a lamp&#10;&#10;AI-generated content may be incorrect."/>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7246" b="9905"/>
                    <a:stretch>
                      <a:fillRect/>
                    </a:stretch>
                  </pic:blipFill>
                  <pic:spPr bwMode="auto">
                    <a:xfrm>
                      <a:off x="0" y="0"/>
                      <a:ext cx="875399" cy="1601366"/>
                    </a:xfrm>
                    <a:prstGeom prst="rect">
                      <a:avLst/>
                    </a:prstGeom>
                    <a:noFill/>
                    <a:ln>
                      <a:noFill/>
                    </a:ln>
                    <a:extLst>
                      <a:ext uri="{53640926-AAD7-44D8-BBD7-CCE9431645EC}">
                        <a14:shadowObscured xmlns:a14="http://schemas.microsoft.com/office/drawing/2010/main"/>
                      </a:ext>
                    </a:extLst>
                  </pic:spPr>
                </pic:pic>
              </a:graphicData>
            </a:graphic>
          </wp:inline>
        </w:drawing>
      </w:r>
      <w:r w:rsidR="00223BFC" w:rsidRPr="00C0107E">
        <w:rPr>
          <w:rFonts w:ascii="Calibri" w:hAnsi="Calibri" w:cs="Calibri"/>
          <w:noProof/>
          <w:sz w:val="22"/>
          <w:szCs w:val="22"/>
        </w:rPr>
        <w:t xml:space="preserve"> 4b </w:t>
      </w:r>
      <w:r w:rsidR="00747B5C" w:rsidRPr="00C0107E">
        <w:rPr>
          <w:rFonts w:ascii="Calibri" w:hAnsi="Calibri" w:cs="Calibri"/>
          <w:noProof/>
          <w:sz w:val="22"/>
          <w:szCs w:val="22"/>
        </w:rPr>
        <w:drawing>
          <wp:inline distT="0" distB="0" distL="0" distR="0" wp14:anchorId="573D2B5F" wp14:editId="4FB74363">
            <wp:extent cx="801649" cy="1589593"/>
            <wp:effectExtent l="0" t="0" r="0" b="0"/>
            <wp:docPr id="829803630" name="Picture 14" descr="A close-up of a white ob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803630" name="Picture 14" descr="A close-up of a white object&#10;&#10;AI-generated content may be incorrect."/>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10193"/>
                    <a:stretch>
                      <a:fillRect/>
                    </a:stretch>
                  </pic:blipFill>
                  <pic:spPr bwMode="auto">
                    <a:xfrm>
                      <a:off x="0" y="0"/>
                      <a:ext cx="811987" cy="1610091"/>
                    </a:xfrm>
                    <a:prstGeom prst="rect">
                      <a:avLst/>
                    </a:prstGeom>
                    <a:noFill/>
                    <a:ln>
                      <a:noFill/>
                    </a:ln>
                    <a:extLst>
                      <a:ext uri="{53640926-AAD7-44D8-BBD7-CCE9431645EC}">
                        <a14:shadowObscured xmlns:a14="http://schemas.microsoft.com/office/drawing/2010/main"/>
                      </a:ext>
                    </a:extLst>
                  </pic:spPr>
                </pic:pic>
              </a:graphicData>
            </a:graphic>
          </wp:inline>
        </w:drawing>
      </w:r>
      <w:r w:rsidR="00747B5C" w:rsidRPr="00C0107E">
        <w:rPr>
          <w:rFonts w:ascii="Calibri" w:hAnsi="Calibri" w:cs="Calibri"/>
          <w:noProof/>
          <w:sz w:val="22"/>
          <w:szCs w:val="22"/>
        </w:rPr>
        <w:t xml:space="preserve"> 4c </w:t>
      </w:r>
      <w:r w:rsidR="00020CD8" w:rsidRPr="00C0107E">
        <w:rPr>
          <w:rFonts w:ascii="Calibri" w:hAnsi="Calibri" w:cs="Calibri"/>
          <w:noProof/>
          <w:sz w:val="22"/>
          <w:szCs w:val="22"/>
        </w:rPr>
        <w:drawing>
          <wp:inline distT="0" distB="0" distL="0" distR="0" wp14:anchorId="1550BA6C" wp14:editId="3F9845B7">
            <wp:extent cx="808884" cy="1599565"/>
            <wp:effectExtent l="0" t="0" r="0" b="635"/>
            <wp:docPr id="39534457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10439"/>
                    <a:stretch>
                      <a:fillRect/>
                    </a:stretch>
                  </pic:blipFill>
                  <pic:spPr bwMode="auto">
                    <a:xfrm>
                      <a:off x="0" y="0"/>
                      <a:ext cx="818788" cy="1619151"/>
                    </a:xfrm>
                    <a:prstGeom prst="rect">
                      <a:avLst/>
                    </a:prstGeom>
                    <a:noFill/>
                    <a:ln>
                      <a:noFill/>
                    </a:ln>
                    <a:extLst>
                      <a:ext uri="{53640926-AAD7-44D8-BBD7-CCE9431645EC}">
                        <a14:shadowObscured xmlns:a14="http://schemas.microsoft.com/office/drawing/2010/main"/>
                      </a:ext>
                    </a:extLst>
                  </pic:spPr>
                </pic:pic>
              </a:graphicData>
            </a:graphic>
          </wp:inline>
        </w:drawing>
      </w:r>
    </w:p>
    <w:p w14:paraId="11AFAFD9" w14:textId="35E707F2" w:rsidR="00020CD8" w:rsidRPr="00C0107E" w:rsidRDefault="00020CD8" w:rsidP="003E66AC">
      <w:pPr>
        <w:spacing w:line="240" w:lineRule="auto"/>
        <w:rPr>
          <w:rFonts w:ascii="Calibri" w:hAnsi="Calibri" w:cs="Calibri"/>
          <w:b/>
          <w:bCs/>
          <w:noProof/>
          <w:sz w:val="22"/>
          <w:szCs w:val="22"/>
        </w:rPr>
      </w:pPr>
      <w:r w:rsidRPr="00C0107E">
        <w:rPr>
          <w:rFonts w:ascii="Calibri" w:hAnsi="Calibri" w:cs="Calibri"/>
          <w:b/>
          <w:bCs/>
          <w:noProof/>
          <w:sz w:val="22"/>
          <w:szCs w:val="22"/>
        </w:rPr>
        <w:t>Step 5</w:t>
      </w:r>
    </w:p>
    <w:p w14:paraId="5E8ECBEF" w14:textId="3ADC8A5F" w:rsidR="00020CD8" w:rsidRPr="00C0107E" w:rsidRDefault="00FC0E48" w:rsidP="003E66AC">
      <w:pPr>
        <w:spacing w:line="240" w:lineRule="auto"/>
        <w:rPr>
          <w:rFonts w:ascii="Calibri" w:hAnsi="Calibri" w:cs="Calibri"/>
          <w:noProof/>
          <w:sz w:val="22"/>
          <w:szCs w:val="22"/>
        </w:rPr>
      </w:pPr>
      <w:r w:rsidRPr="00C0107E">
        <w:rPr>
          <w:rFonts w:ascii="Calibri" w:hAnsi="Calibri" w:cs="Calibri"/>
          <w:noProof/>
          <w:sz w:val="22"/>
          <w:szCs w:val="22"/>
        </w:rPr>
        <w:t xml:space="preserve">Remove the display from packaging and by using the </w:t>
      </w:r>
      <w:r w:rsidR="00E00ADA" w:rsidRPr="00C0107E">
        <w:rPr>
          <w:rFonts w:ascii="Calibri" w:hAnsi="Calibri" w:cs="Calibri"/>
          <w:noProof/>
          <w:sz w:val="22"/>
          <w:szCs w:val="22"/>
        </w:rPr>
        <w:t xml:space="preserve">pack B M4x6 fix the display onto the </w:t>
      </w:r>
      <w:r w:rsidR="006F528A" w:rsidRPr="00C0107E">
        <w:rPr>
          <w:rFonts w:ascii="Calibri" w:hAnsi="Calibri" w:cs="Calibri"/>
          <w:noProof/>
          <w:sz w:val="22"/>
          <w:szCs w:val="22"/>
        </w:rPr>
        <w:t>stand vesa bracket as per below images</w:t>
      </w:r>
      <w:r w:rsidR="00F62DF3" w:rsidRPr="00C0107E">
        <w:rPr>
          <w:rFonts w:ascii="Calibri" w:hAnsi="Calibri" w:cs="Calibri"/>
          <w:noProof/>
          <w:sz w:val="22"/>
          <w:szCs w:val="22"/>
        </w:rPr>
        <w:t xml:space="preserve"> (Note remove the small </w:t>
      </w:r>
      <w:r w:rsidR="00577BA8" w:rsidRPr="00C0107E">
        <w:rPr>
          <w:rFonts w:ascii="Calibri" w:hAnsi="Calibri" w:cs="Calibri"/>
          <w:noProof/>
          <w:sz w:val="22"/>
          <w:szCs w:val="22"/>
        </w:rPr>
        <w:t xml:space="preserve">cover off the back of display before fixing the screws to be able to connect the power cable). </w:t>
      </w:r>
    </w:p>
    <w:p w14:paraId="5537000C" w14:textId="77777777" w:rsidR="00757A05" w:rsidRPr="00C0107E" w:rsidRDefault="006F528A" w:rsidP="003E66AC">
      <w:pPr>
        <w:spacing w:line="240" w:lineRule="auto"/>
        <w:rPr>
          <w:rFonts w:ascii="Calibri" w:hAnsi="Calibri" w:cs="Calibri"/>
          <w:noProof/>
          <w:sz w:val="22"/>
          <w:szCs w:val="22"/>
        </w:rPr>
      </w:pPr>
      <w:r w:rsidRPr="00C0107E">
        <w:rPr>
          <w:rFonts w:ascii="Calibri" w:hAnsi="Calibri" w:cs="Calibri"/>
          <w:noProof/>
          <w:sz w:val="22"/>
          <w:szCs w:val="22"/>
        </w:rPr>
        <w:t xml:space="preserve">5a </w:t>
      </w:r>
      <w:r w:rsidR="00D23E4E" w:rsidRPr="00C0107E">
        <w:rPr>
          <w:rFonts w:ascii="Calibri" w:hAnsi="Calibri" w:cs="Calibri"/>
          <w:noProof/>
          <w:sz w:val="22"/>
          <w:szCs w:val="22"/>
        </w:rPr>
        <w:drawing>
          <wp:inline distT="0" distB="0" distL="0" distR="0" wp14:anchorId="6D4B9913" wp14:editId="34B5DAD1">
            <wp:extent cx="1006607" cy="1616075"/>
            <wp:effectExtent l="0" t="0" r="3175" b="3175"/>
            <wp:docPr id="1756350850" name="Picture 16" descr="A white object with holes i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350850" name="Picture 16" descr="A white object with holes in it&#10;&#10;AI-generated content may be incorrect."/>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2754" t="14010" b="15342"/>
                    <a:stretch>
                      <a:fillRect/>
                    </a:stretch>
                  </pic:blipFill>
                  <pic:spPr bwMode="auto">
                    <a:xfrm>
                      <a:off x="0" y="0"/>
                      <a:ext cx="1013636" cy="1627360"/>
                    </a:xfrm>
                    <a:prstGeom prst="rect">
                      <a:avLst/>
                    </a:prstGeom>
                    <a:noFill/>
                    <a:ln>
                      <a:noFill/>
                    </a:ln>
                    <a:extLst>
                      <a:ext uri="{53640926-AAD7-44D8-BBD7-CCE9431645EC}">
                        <a14:shadowObscured xmlns:a14="http://schemas.microsoft.com/office/drawing/2010/main"/>
                      </a:ext>
                    </a:extLst>
                  </pic:spPr>
                </pic:pic>
              </a:graphicData>
            </a:graphic>
          </wp:inline>
        </w:drawing>
      </w:r>
      <w:r w:rsidR="00D23E4E" w:rsidRPr="00C0107E">
        <w:rPr>
          <w:rFonts w:ascii="Calibri" w:hAnsi="Calibri" w:cs="Calibri"/>
          <w:noProof/>
          <w:sz w:val="22"/>
          <w:szCs w:val="22"/>
        </w:rPr>
        <w:t xml:space="preserve"> 5b </w:t>
      </w:r>
      <w:r w:rsidR="00F875C0" w:rsidRPr="00C0107E">
        <w:rPr>
          <w:rFonts w:ascii="Calibri" w:hAnsi="Calibri" w:cs="Calibri"/>
          <w:noProof/>
          <w:sz w:val="22"/>
          <w:szCs w:val="22"/>
        </w:rPr>
        <w:drawing>
          <wp:inline distT="0" distB="0" distL="0" distR="0" wp14:anchorId="17671137" wp14:editId="3F943B5B">
            <wp:extent cx="1138882" cy="1620669"/>
            <wp:effectExtent l="0" t="0" r="4445" b="0"/>
            <wp:docPr id="1870585677" name="Picture 17" descr="A white surface with scre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585677" name="Picture 17" descr="A white surface with screws&#10;&#10;AI-generated content may be incorrect."/>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19510" b="17502"/>
                    <a:stretch>
                      <a:fillRect/>
                    </a:stretch>
                  </pic:blipFill>
                  <pic:spPr bwMode="auto">
                    <a:xfrm rot="10800000">
                      <a:off x="0" y="0"/>
                      <a:ext cx="1152751" cy="1640405"/>
                    </a:xfrm>
                    <a:prstGeom prst="rect">
                      <a:avLst/>
                    </a:prstGeom>
                    <a:noFill/>
                    <a:ln>
                      <a:noFill/>
                    </a:ln>
                    <a:extLst>
                      <a:ext uri="{53640926-AAD7-44D8-BBD7-CCE9431645EC}">
                        <a14:shadowObscured xmlns:a14="http://schemas.microsoft.com/office/drawing/2010/main"/>
                      </a:ext>
                    </a:extLst>
                  </pic:spPr>
                </pic:pic>
              </a:graphicData>
            </a:graphic>
          </wp:inline>
        </w:drawing>
      </w:r>
      <w:r w:rsidR="00F875C0" w:rsidRPr="00C0107E">
        <w:rPr>
          <w:rFonts w:ascii="Calibri" w:hAnsi="Calibri" w:cs="Calibri"/>
          <w:noProof/>
          <w:sz w:val="22"/>
          <w:szCs w:val="22"/>
        </w:rPr>
        <w:t xml:space="preserve"> 5c </w:t>
      </w:r>
      <w:r w:rsidR="009B6867" w:rsidRPr="00C0107E">
        <w:rPr>
          <w:rFonts w:ascii="Calibri" w:hAnsi="Calibri" w:cs="Calibri"/>
          <w:noProof/>
          <w:sz w:val="22"/>
          <w:szCs w:val="22"/>
        </w:rPr>
        <w:drawing>
          <wp:inline distT="0" distB="0" distL="0" distR="0" wp14:anchorId="1E486272" wp14:editId="7D44483D">
            <wp:extent cx="1621016" cy="2098202"/>
            <wp:effectExtent l="8890" t="0" r="7620" b="7620"/>
            <wp:docPr id="120152757" name="Picture 18" descr="A close-up of a white w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52757" name="Picture 18" descr="A close-up of a white wall&#10;&#10;AI-generated content may be incorrect."/>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22106" b="19271"/>
                    <a:stretch>
                      <a:fillRect/>
                    </a:stretch>
                  </pic:blipFill>
                  <pic:spPr bwMode="auto">
                    <a:xfrm rot="16200000">
                      <a:off x="0" y="0"/>
                      <a:ext cx="1631603" cy="2111906"/>
                    </a:xfrm>
                    <a:prstGeom prst="rect">
                      <a:avLst/>
                    </a:prstGeom>
                    <a:noFill/>
                    <a:ln>
                      <a:noFill/>
                    </a:ln>
                    <a:extLst>
                      <a:ext uri="{53640926-AAD7-44D8-BBD7-CCE9431645EC}">
                        <a14:shadowObscured xmlns:a14="http://schemas.microsoft.com/office/drawing/2010/main"/>
                      </a:ext>
                    </a:extLst>
                  </pic:spPr>
                </pic:pic>
              </a:graphicData>
            </a:graphic>
          </wp:inline>
        </w:drawing>
      </w:r>
      <w:r w:rsidR="009B6867" w:rsidRPr="00C0107E">
        <w:rPr>
          <w:rFonts w:ascii="Calibri" w:hAnsi="Calibri" w:cs="Calibri"/>
          <w:noProof/>
          <w:sz w:val="22"/>
          <w:szCs w:val="22"/>
        </w:rPr>
        <w:t xml:space="preserve"> </w:t>
      </w:r>
    </w:p>
    <w:p w14:paraId="3620E4F5" w14:textId="747539D3" w:rsidR="006D7D99" w:rsidRPr="00C0107E" w:rsidRDefault="009B6867" w:rsidP="003E66AC">
      <w:pPr>
        <w:spacing w:line="240" w:lineRule="auto"/>
        <w:rPr>
          <w:rFonts w:ascii="Calibri" w:hAnsi="Calibri" w:cs="Calibri"/>
          <w:noProof/>
          <w:sz w:val="22"/>
          <w:szCs w:val="22"/>
        </w:rPr>
      </w:pPr>
      <w:r w:rsidRPr="00C0107E">
        <w:rPr>
          <w:rFonts w:ascii="Calibri" w:hAnsi="Calibri" w:cs="Calibri"/>
          <w:noProof/>
          <w:sz w:val="22"/>
          <w:szCs w:val="22"/>
        </w:rPr>
        <w:t>5d</w:t>
      </w:r>
      <w:r w:rsidR="00757A05" w:rsidRPr="00C0107E">
        <w:rPr>
          <w:rFonts w:ascii="Calibri" w:hAnsi="Calibri" w:cs="Calibri"/>
          <w:noProof/>
          <w:sz w:val="22"/>
          <w:szCs w:val="22"/>
        </w:rPr>
        <w:t xml:space="preserve"> </w:t>
      </w:r>
      <w:r w:rsidR="00757A05" w:rsidRPr="00C0107E">
        <w:rPr>
          <w:rFonts w:ascii="Calibri" w:hAnsi="Calibri" w:cs="Calibri"/>
          <w:noProof/>
          <w:sz w:val="22"/>
          <w:szCs w:val="22"/>
        </w:rPr>
        <w:drawing>
          <wp:inline distT="0" distB="0" distL="0" distR="0" wp14:anchorId="1794A716" wp14:editId="792C9180">
            <wp:extent cx="2122411" cy="1511300"/>
            <wp:effectExtent l="0" t="0" r="0" b="0"/>
            <wp:docPr id="2143465604" name="Picture 19" descr="A close-up of a white ob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465604" name="Picture 19" descr="A close-up of a white object&#10;&#10;AI-generated content may be incorrect."/>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8792" r="27590"/>
                    <a:stretch>
                      <a:fillRect/>
                    </a:stretch>
                  </pic:blipFill>
                  <pic:spPr bwMode="auto">
                    <a:xfrm>
                      <a:off x="0" y="0"/>
                      <a:ext cx="2129920" cy="1516647"/>
                    </a:xfrm>
                    <a:prstGeom prst="rect">
                      <a:avLst/>
                    </a:prstGeom>
                    <a:noFill/>
                    <a:ln>
                      <a:noFill/>
                    </a:ln>
                    <a:extLst>
                      <a:ext uri="{53640926-AAD7-44D8-BBD7-CCE9431645EC}">
                        <a14:shadowObscured xmlns:a14="http://schemas.microsoft.com/office/drawing/2010/main"/>
                      </a:ext>
                    </a:extLst>
                  </pic:spPr>
                </pic:pic>
              </a:graphicData>
            </a:graphic>
          </wp:inline>
        </w:drawing>
      </w:r>
      <w:r w:rsidRPr="00C0107E">
        <w:rPr>
          <w:rFonts w:ascii="Calibri" w:hAnsi="Calibri" w:cs="Calibri"/>
          <w:noProof/>
          <w:sz w:val="22"/>
          <w:szCs w:val="22"/>
        </w:rPr>
        <w:t xml:space="preserve"> </w:t>
      </w:r>
      <w:r w:rsidR="00757A05" w:rsidRPr="00C0107E">
        <w:rPr>
          <w:rFonts w:ascii="Calibri" w:hAnsi="Calibri" w:cs="Calibri"/>
          <w:noProof/>
          <w:sz w:val="22"/>
          <w:szCs w:val="22"/>
        </w:rPr>
        <w:t xml:space="preserve"> 5</w:t>
      </w:r>
      <w:r w:rsidR="006D7D99" w:rsidRPr="00C0107E">
        <w:rPr>
          <w:rFonts w:ascii="Calibri" w:hAnsi="Calibri" w:cs="Calibri"/>
          <w:noProof/>
          <w:sz w:val="22"/>
          <w:szCs w:val="22"/>
        </w:rPr>
        <w:t xml:space="preserve">e </w:t>
      </w:r>
      <w:r w:rsidR="006D7D99" w:rsidRPr="00C0107E">
        <w:rPr>
          <w:rFonts w:ascii="Calibri" w:hAnsi="Calibri" w:cs="Calibri"/>
          <w:noProof/>
          <w:sz w:val="22"/>
          <w:szCs w:val="22"/>
        </w:rPr>
        <w:drawing>
          <wp:inline distT="0" distB="0" distL="0" distR="0" wp14:anchorId="50384F35" wp14:editId="0F98EF9A">
            <wp:extent cx="880999" cy="1499326"/>
            <wp:effectExtent l="0" t="0" r="0" b="5715"/>
            <wp:docPr id="760443643" name="Picture 20" descr="A close-up of a white tub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443643" name="Picture 20" descr="A close-up of a white tube&#10;&#10;AI-generated content may be incorrect."/>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2798" b="20124"/>
                    <a:stretch>
                      <a:fillRect/>
                    </a:stretch>
                  </pic:blipFill>
                  <pic:spPr bwMode="auto">
                    <a:xfrm>
                      <a:off x="0" y="0"/>
                      <a:ext cx="897662" cy="1527684"/>
                    </a:xfrm>
                    <a:prstGeom prst="rect">
                      <a:avLst/>
                    </a:prstGeom>
                    <a:noFill/>
                    <a:ln>
                      <a:noFill/>
                    </a:ln>
                    <a:extLst>
                      <a:ext uri="{53640926-AAD7-44D8-BBD7-CCE9431645EC}">
                        <a14:shadowObscured xmlns:a14="http://schemas.microsoft.com/office/drawing/2010/main"/>
                      </a:ext>
                    </a:extLst>
                  </pic:spPr>
                </pic:pic>
              </a:graphicData>
            </a:graphic>
          </wp:inline>
        </w:drawing>
      </w:r>
    </w:p>
    <w:p w14:paraId="7926C0B9" w14:textId="29206BD3" w:rsidR="006B3320" w:rsidRPr="00C0107E" w:rsidRDefault="006B3320" w:rsidP="003E66AC">
      <w:pPr>
        <w:spacing w:line="240" w:lineRule="auto"/>
        <w:rPr>
          <w:rFonts w:ascii="Calibri" w:hAnsi="Calibri" w:cs="Calibri"/>
          <w:b/>
          <w:bCs/>
          <w:noProof/>
          <w:sz w:val="22"/>
          <w:szCs w:val="22"/>
        </w:rPr>
      </w:pPr>
      <w:r w:rsidRPr="00C0107E">
        <w:rPr>
          <w:rFonts w:ascii="Calibri" w:hAnsi="Calibri" w:cs="Calibri"/>
          <w:b/>
          <w:bCs/>
          <w:noProof/>
          <w:sz w:val="22"/>
          <w:szCs w:val="22"/>
        </w:rPr>
        <w:t>Step 6</w:t>
      </w:r>
    </w:p>
    <w:p w14:paraId="1169F674" w14:textId="6787A153" w:rsidR="006B3320" w:rsidRPr="00C0107E" w:rsidRDefault="006B3320" w:rsidP="003E66AC">
      <w:pPr>
        <w:spacing w:line="240" w:lineRule="auto"/>
        <w:rPr>
          <w:rFonts w:ascii="Calibri" w:hAnsi="Calibri" w:cs="Calibri"/>
          <w:noProof/>
          <w:sz w:val="22"/>
          <w:szCs w:val="22"/>
        </w:rPr>
      </w:pPr>
      <w:r w:rsidRPr="00C0107E">
        <w:rPr>
          <w:rFonts w:ascii="Calibri" w:hAnsi="Calibri" w:cs="Calibri"/>
          <w:noProof/>
          <w:sz w:val="22"/>
          <w:szCs w:val="22"/>
        </w:rPr>
        <w:t xml:space="preserve">Connect </w:t>
      </w:r>
      <w:r w:rsidR="0024528F" w:rsidRPr="00C0107E">
        <w:rPr>
          <w:rFonts w:ascii="Calibri" w:hAnsi="Calibri" w:cs="Calibri"/>
          <w:noProof/>
          <w:sz w:val="22"/>
          <w:szCs w:val="22"/>
        </w:rPr>
        <w:t xml:space="preserve">the power cable from the stand to the display by plugging it into the </w:t>
      </w:r>
      <w:r w:rsidR="00F72FC6" w:rsidRPr="00C0107E">
        <w:rPr>
          <w:rFonts w:ascii="Calibri" w:hAnsi="Calibri" w:cs="Calibri"/>
          <w:noProof/>
          <w:sz w:val="22"/>
          <w:szCs w:val="22"/>
        </w:rPr>
        <w:t xml:space="preserve">port </w:t>
      </w:r>
      <w:r w:rsidR="00FA1AA3" w:rsidRPr="00C0107E">
        <w:rPr>
          <w:rFonts w:ascii="Calibri" w:hAnsi="Calibri" w:cs="Calibri"/>
          <w:noProof/>
          <w:sz w:val="22"/>
          <w:szCs w:val="22"/>
        </w:rPr>
        <w:t xml:space="preserve">the add the circular cover on </w:t>
      </w:r>
      <w:r w:rsidR="00F72FC6" w:rsidRPr="00C0107E">
        <w:rPr>
          <w:rFonts w:ascii="Calibri" w:hAnsi="Calibri" w:cs="Calibri"/>
          <w:noProof/>
          <w:sz w:val="22"/>
          <w:szCs w:val="22"/>
        </w:rPr>
        <w:t>as per below image:</w:t>
      </w:r>
    </w:p>
    <w:p w14:paraId="0F63085D" w14:textId="1F69B50D" w:rsidR="00893D29" w:rsidRPr="00C0107E" w:rsidRDefault="00F72FC6" w:rsidP="003E66AC">
      <w:pPr>
        <w:spacing w:line="240" w:lineRule="auto"/>
        <w:rPr>
          <w:rFonts w:ascii="Calibri" w:hAnsi="Calibri" w:cs="Calibri"/>
          <w:noProof/>
          <w:sz w:val="22"/>
          <w:szCs w:val="22"/>
        </w:rPr>
      </w:pPr>
      <w:r w:rsidRPr="00C0107E">
        <w:rPr>
          <w:rFonts w:ascii="Calibri" w:hAnsi="Calibri" w:cs="Calibri"/>
          <w:noProof/>
          <w:sz w:val="22"/>
          <w:szCs w:val="22"/>
        </w:rPr>
        <w:t xml:space="preserve">6a </w:t>
      </w:r>
      <w:r w:rsidRPr="00C0107E">
        <w:rPr>
          <w:rFonts w:ascii="Calibri" w:hAnsi="Calibri" w:cs="Calibri"/>
          <w:noProof/>
          <w:sz w:val="22"/>
          <w:szCs w:val="22"/>
        </w:rPr>
        <w:drawing>
          <wp:inline distT="0" distB="0" distL="0" distR="0" wp14:anchorId="2DAA9EE2" wp14:editId="1B9138C4">
            <wp:extent cx="1972936" cy="1261110"/>
            <wp:effectExtent l="0" t="0" r="8890" b="0"/>
            <wp:docPr id="1093193810" name="Picture 21" descr="A close up of a c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193810" name="Picture 21" descr="A close up of a cable&#10;&#10;AI-generated content may be incorrect."/>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0256" r="19623" b="1063"/>
                    <a:stretch>
                      <a:fillRect/>
                    </a:stretch>
                  </pic:blipFill>
                  <pic:spPr bwMode="auto">
                    <a:xfrm>
                      <a:off x="0" y="0"/>
                      <a:ext cx="1978525" cy="1264682"/>
                    </a:xfrm>
                    <a:prstGeom prst="rect">
                      <a:avLst/>
                    </a:prstGeom>
                    <a:noFill/>
                    <a:ln>
                      <a:noFill/>
                    </a:ln>
                    <a:extLst>
                      <a:ext uri="{53640926-AAD7-44D8-BBD7-CCE9431645EC}">
                        <a14:shadowObscured xmlns:a14="http://schemas.microsoft.com/office/drawing/2010/main"/>
                      </a:ext>
                    </a:extLst>
                  </pic:spPr>
                </pic:pic>
              </a:graphicData>
            </a:graphic>
          </wp:inline>
        </w:drawing>
      </w:r>
      <w:r w:rsidR="00FA1AA3" w:rsidRPr="00C0107E">
        <w:rPr>
          <w:rFonts w:ascii="Calibri" w:hAnsi="Calibri" w:cs="Calibri"/>
          <w:noProof/>
          <w:sz w:val="22"/>
          <w:szCs w:val="22"/>
        </w:rPr>
        <w:t xml:space="preserve"> 6b </w:t>
      </w:r>
      <w:r w:rsidR="00893D29" w:rsidRPr="00C0107E">
        <w:rPr>
          <w:rFonts w:ascii="Calibri" w:hAnsi="Calibri" w:cs="Calibri"/>
          <w:noProof/>
          <w:sz w:val="22"/>
          <w:szCs w:val="22"/>
        </w:rPr>
        <w:drawing>
          <wp:inline distT="0" distB="0" distL="0" distR="0" wp14:anchorId="35538685" wp14:editId="0C68B714">
            <wp:extent cx="1463040" cy="1248265"/>
            <wp:effectExtent l="0" t="0" r="3810" b="9525"/>
            <wp:docPr id="1458597864" name="Picture 22" descr="A white pole with holes i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597864" name="Picture 22" descr="A white pole with holes in it&#10;&#10;AI-generated content may be incorrect."/>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18521" r="28381"/>
                    <a:stretch>
                      <a:fillRect/>
                    </a:stretch>
                  </pic:blipFill>
                  <pic:spPr bwMode="auto">
                    <a:xfrm>
                      <a:off x="0" y="0"/>
                      <a:ext cx="1470253" cy="1254419"/>
                    </a:xfrm>
                    <a:prstGeom prst="rect">
                      <a:avLst/>
                    </a:prstGeom>
                    <a:noFill/>
                    <a:ln>
                      <a:noFill/>
                    </a:ln>
                    <a:extLst>
                      <a:ext uri="{53640926-AAD7-44D8-BBD7-CCE9431645EC}">
                        <a14:shadowObscured xmlns:a14="http://schemas.microsoft.com/office/drawing/2010/main"/>
                      </a:ext>
                    </a:extLst>
                  </pic:spPr>
                </pic:pic>
              </a:graphicData>
            </a:graphic>
          </wp:inline>
        </w:drawing>
      </w:r>
    </w:p>
    <w:p w14:paraId="177D6E9C" w14:textId="3399CCE2" w:rsidR="00893D29" w:rsidRPr="00C0107E" w:rsidRDefault="003F5920" w:rsidP="003E66AC">
      <w:pPr>
        <w:spacing w:line="240" w:lineRule="auto"/>
        <w:rPr>
          <w:rFonts w:ascii="Calibri" w:hAnsi="Calibri" w:cs="Calibri"/>
          <w:b/>
          <w:bCs/>
          <w:noProof/>
          <w:sz w:val="22"/>
          <w:szCs w:val="22"/>
        </w:rPr>
      </w:pPr>
      <w:r w:rsidRPr="00C0107E">
        <w:rPr>
          <w:rFonts w:ascii="Calibri" w:hAnsi="Calibri" w:cs="Calibri"/>
          <w:b/>
          <w:bCs/>
          <w:noProof/>
          <w:sz w:val="22"/>
          <w:szCs w:val="22"/>
        </w:rPr>
        <w:lastRenderedPageBreak/>
        <w:t>Step 7</w:t>
      </w:r>
    </w:p>
    <w:p w14:paraId="2B776FD5" w14:textId="6380B62C" w:rsidR="003F5920" w:rsidRPr="00C0107E" w:rsidRDefault="00C740F8" w:rsidP="003E66AC">
      <w:pPr>
        <w:spacing w:line="240" w:lineRule="auto"/>
        <w:rPr>
          <w:rFonts w:ascii="Calibri" w:hAnsi="Calibri" w:cs="Calibri"/>
          <w:noProof/>
          <w:sz w:val="22"/>
          <w:szCs w:val="22"/>
        </w:rPr>
      </w:pPr>
      <w:r w:rsidRPr="00C0107E">
        <w:rPr>
          <w:rFonts w:ascii="Calibri" w:hAnsi="Calibri" w:cs="Calibri"/>
          <w:noProof/>
          <w:sz w:val="22"/>
          <w:szCs w:val="22"/>
        </w:rPr>
        <w:t>To access the ports remove the 2 screws on the back of display as per below image:</w:t>
      </w:r>
    </w:p>
    <w:p w14:paraId="4086A18E" w14:textId="5BFDB32D" w:rsidR="003E66AC" w:rsidRPr="00C0107E" w:rsidRDefault="00C740F8" w:rsidP="003E66AC">
      <w:pPr>
        <w:spacing w:line="240" w:lineRule="auto"/>
        <w:rPr>
          <w:rFonts w:ascii="Calibri" w:hAnsi="Calibri" w:cs="Calibri"/>
          <w:noProof/>
          <w:sz w:val="22"/>
          <w:szCs w:val="22"/>
        </w:rPr>
      </w:pPr>
      <w:r w:rsidRPr="00C0107E">
        <w:rPr>
          <w:rFonts w:ascii="Calibri" w:hAnsi="Calibri" w:cs="Calibri"/>
          <w:noProof/>
          <w:sz w:val="22"/>
          <w:szCs w:val="22"/>
        </w:rPr>
        <w:t xml:space="preserve">7a </w:t>
      </w:r>
      <w:r w:rsidR="005A615C" w:rsidRPr="00C0107E">
        <w:rPr>
          <w:rFonts w:ascii="Calibri" w:hAnsi="Calibri" w:cs="Calibri"/>
          <w:noProof/>
          <w:sz w:val="22"/>
          <w:szCs w:val="22"/>
        </w:rPr>
        <w:drawing>
          <wp:inline distT="0" distB="0" distL="0" distR="0" wp14:anchorId="609F0B2A" wp14:editId="3370E0B1">
            <wp:extent cx="2381250" cy="1078781"/>
            <wp:effectExtent l="0" t="0" r="0" b="7620"/>
            <wp:docPr id="78679216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390839" cy="1083125"/>
                    </a:xfrm>
                    <a:prstGeom prst="rect">
                      <a:avLst/>
                    </a:prstGeom>
                    <a:noFill/>
                    <a:ln>
                      <a:noFill/>
                    </a:ln>
                  </pic:spPr>
                </pic:pic>
              </a:graphicData>
            </a:graphic>
          </wp:inline>
        </w:drawing>
      </w:r>
      <w:r w:rsidR="005A615C" w:rsidRPr="00C0107E">
        <w:rPr>
          <w:rFonts w:ascii="Calibri" w:hAnsi="Calibri" w:cs="Calibri"/>
          <w:noProof/>
          <w:sz w:val="22"/>
          <w:szCs w:val="22"/>
        </w:rPr>
        <w:t xml:space="preserve"> 7b </w:t>
      </w:r>
      <w:r w:rsidR="005A615C" w:rsidRPr="00C0107E">
        <w:rPr>
          <w:rFonts w:ascii="Calibri" w:hAnsi="Calibri" w:cs="Calibri"/>
          <w:noProof/>
          <w:sz w:val="22"/>
          <w:szCs w:val="22"/>
        </w:rPr>
        <w:drawing>
          <wp:inline distT="0" distB="0" distL="0" distR="0" wp14:anchorId="6D8BAD14" wp14:editId="3F47756E">
            <wp:extent cx="2395454" cy="1085215"/>
            <wp:effectExtent l="0" t="0" r="5080" b="635"/>
            <wp:docPr id="129039649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406150" cy="1090061"/>
                    </a:xfrm>
                    <a:prstGeom prst="rect">
                      <a:avLst/>
                    </a:prstGeom>
                    <a:noFill/>
                    <a:ln>
                      <a:noFill/>
                    </a:ln>
                  </pic:spPr>
                </pic:pic>
              </a:graphicData>
            </a:graphic>
          </wp:inline>
        </w:drawing>
      </w:r>
    </w:p>
    <w:p w14:paraId="47437F48" w14:textId="65BDE1A7" w:rsidR="00FF5683" w:rsidRPr="00FF5683" w:rsidRDefault="00FF5683" w:rsidP="003E66AC">
      <w:pPr>
        <w:spacing w:line="240" w:lineRule="auto"/>
        <w:rPr>
          <w:rFonts w:ascii="Calibri" w:hAnsi="Calibri" w:cs="Calibri"/>
          <w:b/>
          <w:bCs/>
          <w:sz w:val="22"/>
          <w:szCs w:val="22"/>
        </w:rPr>
      </w:pPr>
      <w:r w:rsidRPr="00FF5683">
        <w:rPr>
          <w:rFonts w:ascii="Calibri" w:hAnsi="Calibri" w:cs="Calibri"/>
          <w:b/>
          <w:bCs/>
          <w:sz w:val="22"/>
          <w:szCs w:val="22"/>
        </w:rPr>
        <w:t>Adjusting Angle and Height</w:t>
      </w:r>
    </w:p>
    <w:p w14:paraId="0376D144" w14:textId="77777777" w:rsidR="00FF5683" w:rsidRPr="00FF5683" w:rsidRDefault="00FF5683" w:rsidP="00FF5683">
      <w:pPr>
        <w:spacing w:line="240" w:lineRule="auto"/>
        <w:rPr>
          <w:rFonts w:ascii="Calibri" w:hAnsi="Calibri" w:cs="Calibri"/>
          <w:sz w:val="22"/>
          <w:szCs w:val="22"/>
        </w:rPr>
      </w:pPr>
      <w:r w:rsidRPr="00FF5683">
        <w:rPr>
          <w:rFonts w:ascii="Calibri" w:hAnsi="Calibri" w:cs="Calibri"/>
          <w:sz w:val="22"/>
          <w:szCs w:val="22"/>
        </w:rPr>
        <w:t>To achieve a better viewing experience, the monitor can be adjusted for tilt (front-back tilt</w:t>
      </w:r>
    </w:p>
    <w:p w14:paraId="0046C498" w14:textId="77777777" w:rsidR="00FF5683" w:rsidRPr="00FF5683" w:rsidRDefault="00FF5683" w:rsidP="00FF5683">
      <w:pPr>
        <w:spacing w:line="240" w:lineRule="auto"/>
        <w:rPr>
          <w:rFonts w:ascii="Calibri" w:hAnsi="Calibri" w:cs="Calibri"/>
          <w:sz w:val="22"/>
          <w:szCs w:val="22"/>
        </w:rPr>
      </w:pPr>
      <w:r w:rsidRPr="00FF5683">
        <w:rPr>
          <w:rFonts w:ascii="Calibri" w:hAnsi="Calibri" w:cs="Calibri"/>
          <w:sz w:val="22"/>
          <w:szCs w:val="22"/>
        </w:rPr>
        <w:t>of -20° to 20°), swivel (left-right swivel of -15° to 15°), rotation (clockwise rotation of 90°),</w:t>
      </w:r>
    </w:p>
    <w:p w14:paraId="75131906" w14:textId="146CA2B4" w:rsidR="00DE7BCA" w:rsidRPr="00C0107E" w:rsidRDefault="00F463C1" w:rsidP="00FF5683">
      <w:pPr>
        <w:spacing w:line="240" w:lineRule="auto"/>
        <w:rPr>
          <w:rFonts w:ascii="Calibri" w:hAnsi="Calibri" w:cs="Calibri"/>
          <w:sz w:val="22"/>
          <w:szCs w:val="22"/>
        </w:rPr>
      </w:pPr>
      <w:r w:rsidRPr="00C0107E">
        <w:rPr>
          <w:rFonts w:ascii="Calibri" w:hAnsi="Calibri" w:cs="Calibri"/>
          <w:noProof/>
          <w:sz w:val="22"/>
          <w:szCs w:val="22"/>
        </w:rPr>
        <w:drawing>
          <wp:anchor distT="0" distB="0" distL="114300" distR="114300" simplePos="0" relativeHeight="251661312" behindDoc="1" locked="0" layoutInCell="1" allowOverlap="1" wp14:anchorId="416602FC" wp14:editId="39F217E5">
            <wp:simplePos x="0" y="0"/>
            <wp:positionH relativeFrom="margin">
              <wp:align>center</wp:align>
            </wp:positionH>
            <wp:positionV relativeFrom="paragraph">
              <wp:posOffset>322580</wp:posOffset>
            </wp:positionV>
            <wp:extent cx="5596890" cy="1985010"/>
            <wp:effectExtent l="0" t="0" r="3810" b="0"/>
            <wp:wrapTight wrapText="bothSides">
              <wp:wrapPolygon edited="0">
                <wp:start x="0" y="0"/>
                <wp:lineTo x="0" y="21351"/>
                <wp:lineTo x="21541" y="21351"/>
                <wp:lineTo x="21541" y="0"/>
                <wp:lineTo x="0" y="0"/>
              </wp:wrapPolygon>
            </wp:wrapTight>
            <wp:docPr id="1995893591" name="Picture 1" descr="A diagram of a fa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893591" name="Picture 1" descr="A diagram of a fan&#10;&#10;AI-generated content may be incorrect."/>
                    <pic:cNvPicPr/>
                  </pic:nvPicPr>
                  <pic:blipFill>
                    <a:blip r:embed="rId39">
                      <a:extLst>
                        <a:ext uri="{28A0092B-C50C-407E-A947-70E740481C1C}">
                          <a14:useLocalDpi xmlns:a14="http://schemas.microsoft.com/office/drawing/2010/main" val="0"/>
                        </a:ext>
                      </a:extLst>
                    </a:blip>
                    <a:stretch>
                      <a:fillRect/>
                    </a:stretch>
                  </pic:blipFill>
                  <pic:spPr>
                    <a:xfrm>
                      <a:off x="0" y="0"/>
                      <a:ext cx="5596890" cy="1985010"/>
                    </a:xfrm>
                    <a:prstGeom prst="rect">
                      <a:avLst/>
                    </a:prstGeom>
                  </pic:spPr>
                </pic:pic>
              </a:graphicData>
            </a:graphic>
            <wp14:sizeRelH relativeFrom="margin">
              <wp14:pctWidth>0</wp14:pctWidth>
            </wp14:sizeRelH>
            <wp14:sizeRelV relativeFrom="margin">
              <wp14:pctHeight>0</wp14:pctHeight>
            </wp14:sizeRelV>
          </wp:anchor>
        </w:drawing>
      </w:r>
      <w:r w:rsidR="00FF5683" w:rsidRPr="00C0107E">
        <w:rPr>
          <w:rFonts w:ascii="Calibri" w:hAnsi="Calibri" w:cs="Calibri"/>
          <w:sz w:val="22"/>
          <w:szCs w:val="22"/>
        </w:rPr>
        <w:t>and height (vertical adjustment of 180mm).</w:t>
      </w:r>
    </w:p>
    <w:p w14:paraId="19E71ACC" w14:textId="67ED8A91" w:rsidR="007A7E92" w:rsidRPr="00C0107E" w:rsidRDefault="007A7E92" w:rsidP="00FF5683">
      <w:pPr>
        <w:spacing w:line="240" w:lineRule="auto"/>
        <w:rPr>
          <w:rFonts w:ascii="Calibri" w:hAnsi="Calibri" w:cs="Calibri"/>
          <w:b/>
          <w:bCs/>
          <w:sz w:val="22"/>
          <w:szCs w:val="22"/>
        </w:rPr>
      </w:pPr>
      <w:r w:rsidRPr="00C0107E">
        <w:rPr>
          <w:rFonts w:ascii="Calibri" w:hAnsi="Calibri" w:cs="Calibri"/>
          <w:b/>
          <w:bCs/>
          <w:sz w:val="22"/>
          <w:szCs w:val="22"/>
        </w:rPr>
        <w:t>Port Connection Instructions</w:t>
      </w:r>
    </w:p>
    <w:p w14:paraId="04D81777" w14:textId="655C4487" w:rsidR="007A7E92" w:rsidRPr="00C0107E" w:rsidRDefault="00BD5A03" w:rsidP="00FF5683">
      <w:pPr>
        <w:spacing w:line="240" w:lineRule="auto"/>
        <w:rPr>
          <w:rFonts w:ascii="Calibri" w:hAnsi="Calibri" w:cs="Calibri"/>
          <w:b/>
          <w:bCs/>
          <w:sz w:val="22"/>
          <w:szCs w:val="22"/>
        </w:rPr>
      </w:pPr>
      <w:r w:rsidRPr="00C0107E">
        <w:rPr>
          <w:rFonts w:ascii="Calibri" w:hAnsi="Calibri" w:cs="Calibri"/>
          <w:b/>
          <w:bCs/>
          <w:noProof/>
          <w:sz w:val="22"/>
          <w:szCs w:val="22"/>
        </w:rPr>
        <w:drawing>
          <wp:inline distT="0" distB="0" distL="0" distR="0" wp14:anchorId="1FBDDE17" wp14:editId="4186C566">
            <wp:extent cx="5684520" cy="1885796"/>
            <wp:effectExtent l="0" t="0" r="0" b="635"/>
            <wp:docPr id="1067204206" name="Picture 1" descr="A close-up of a devi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204206" name="Picture 1" descr="A close-up of a device&#10;&#10;AI-generated content may be incorrect."/>
                    <pic:cNvPicPr/>
                  </pic:nvPicPr>
                  <pic:blipFill>
                    <a:blip r:embed="rId40"/>
                    <a:stretch>
                      <a:fillRect/>
                    </a:stretch>
                  </pic:blipFill>
                  <pic:spPr>
                    <a:xfrm>
                      <a:off x="0" y="0"/>
                      <a:ext cx="5701124" cy="1891304"/>
                    </a:xfrm>
                    <a:prstGeom prst="rect">
                      <a:avLst/>
                    </a:prstGeom>
                  </pic:spPr>
                </pic:pic>
              </a:graphicData>
            </a:graphic>
          </wp:inline>
        </w:drawing>
      </w:r>
    </w:p>
    <w:p w14:paraId="0722148D" w14:textId="77777777" w:rsidR="00B133F0" w:rsidRPr="00B133F0" w:rsidRDefault="00B133F0" w:rsidP="00B133F0">
      <w:pPr>
        <w:spacing w:line="240" w:lineRule="auto"/>
        <w:rPr>
          <w:rFonts w:ascii="Calibri" w:hAnsi="Calibri" w:cs="Calibri"/>
          <w:sz w:val="22"/>
          <w:szCs w:val="22"/>
        </w:rPr>
      </w:pPr>
      <w:r w:rsidRPr="00B133F0">
        <w:rPr>
          <w:rFonts w:ascii="Calibri" w:hAnsi="Calibri" w:cs="Calibri"/>
          <w:sz w:val="22"/>
          <w:szCs w:val="22"/>
        </w:rPr>
        <w:t>DC IN: When the battery is connected, it cannot be recharged, nor can it power the device,</w:t>
      </w:r>
    </w:p>
    <w:p w14:paraId="2980C76F" w14:textId="2B3BC4AF" w:rsidR="00B133F0" w:rsidRPr="00B133F0" w:rsidRDefault="00B133F0" w:rsidP="00B133F0">
      <w:pPr>
        <w:spacing w:line="240" w:lineRule="auto"/>
        <w:rPr>
          <w:rFonts w:ascii="Calibri" w:hAnsi="Calibri" w:cs="Calibri"/>
          <w:sz w:val="22"/>
          <w:szCs w:val="22"/>
        </w:rPr>
      </w:pPr>
      <w:r w:rsidRPr="00B133F0">
        <w:rPr>
          <w:rFonts w:ascii="Calibri" w:hAnsi="Calibri" w:cs="Calibri"/>
          <w:sz w:val="22"/>
          <w:szCs w:val="22"/>
        </w:rPr>
        <w:t>When the battery is unconnected,</w:t>
      </w:r>
      <w:r w:rsidR="00426859" w:rsidRPr="00C0107E">
        <w:rPr>
          <w:rFonts w:ascii="Calibri" w:hAnsi="Calibri" w:cs="Calibri"/>
          <w:sz w:val="22"/>
          <w:szCs w:val="22"/>
        </w:rPr>
        <w:t xml:space="preserve"> </w:t>
      </w:r>
      <w:r w:rsidRPr="00B133F0">
        <w:rPr>
          <w:rFonts w:ascii="Calibri" w:hAnsi="Calibri" w:cs="Calibri"/>
          <w:sz w:val="22"/>
          <w:szCs w:val="22"/>
        </w:rPr>
        <w:t>Plugging in an adapter can start the device, But it cannot be charged.</w:t>
      </w:r>
    </w:p>
    <w:p w14:paraId="4C6FC37E" w14:textId="77777777" w:rsidR="00B133F0" w:rsidRPr="00B133F0" w:rsidRDefault="00B133F0" w:rsidP="00B133F0">
      <w:pPr>
        <w:spacing w:line="240" w:lineRule="auto"/>
        <w:rPr>
          <w:rFonts w:ascii="Calibri" w:hAnsi="Calibri" w:cs="Calibri"/>
          <w:sz w:val="22"/>
          <w:szCs w:val="22"/>
        </w:rPr>
      </w:pPr>
      <w:r w:rsidRPr="00B133F0">
        <w:rPr>
          <w:rFonts w:ascii="Calibri" w:hAnsi="Calibri" w:cs="Calibri"/>
          <w:sz w:val="22"/>
          <w:szCs w:val="22"/>
        </w:rPr>
        <w:t>HDMI IN: Connect to an external high-definition video signal input.</w:t>
      </w:r>
    </w:p>
    <w:p w14:paraId="76AB8E43" w14:textId="77777777" w:rsidR="00B133F0" w:rsidRPr="00B133F0" w:rsidRDefault="00B133F0" w:rsidP="00B133F0">
      <w:pPr>
        <w:spacing w:line="240" w:lineRule="auto"/>
        <w:rPr>
          <w:rFonts w:ascii="Calibri" w:hAnsi="Calibri" w:cs="Calibri"/>
          <w:sz w:val="22"/>
          <w:szCs w:val="22"/>
        </w:rPr>
      </w:pPr>
      <w:r w:rsidRPr="00B133F0">
        <w:rPr>
          <w:rFonts w:ascii="Calibri" w:hAnsi="Calibri" w:cs="Calibri"/>
          <w:sz w:val="22"/>
          <w:szCs w:val="22"/>
        </w:rPr>
        <w:t>Type-C: Can be connected to a Type-C docking station, such as USB flash drives, mice, etc.</w:t>
      </w:r>
    </w:p>
    <w:p w14:paraId="2E7DAA36" w14:textId="77777777" w:rsidR="00B133F0" w:rsidRPr="00B133F0" w:rsidRDefault="00B133F0" w:rsidP="00B133F0">
      <w:pPr>
        <w:spacing w:line="240" w:lineRule="auto"/>
        <w:rPr>
          <w:rFonts w:ascii="Calibri" w:hAnsi="Calibri" w:cs="Calibri"/>
          <w:sz w:val="22"/>
          <w:szCs w:val="22"/>
        </w:rPr>
      </w:pPr>
      <w:r w:rsidRPr="00B133F0">
        <w:rPr>
          <w:rFonts w:ascii="Calibri" w:hAnsi="Calibri" w:cs="Calibri"/>
          <w:sz w:val="22"/>
          <w:szCs w:val="22"/>
        </w:rPr>
        <w:t>Only the ADB function is supported. (RK3576S )</w:t>
      </w:r>
    </w:p>
    <w:p w14:paraId="25F7957D" w14:textId="46F3D8D1" w:rsidR="00B133F0" w:rsidRPr="00B133F0" w:rsidRDefault="00B133F0" w:rsidP="00B133F0">
      <w:pPr>
        <w:spacing w:line="240" w:lineRule="auto"/>
        <w:rPr>
          <w:rFonts w:ascii="Calibri" w:hAnsi="Calibri" w:cs="Calibri"/>
          <w:sz w:val="22"/>
          <w:szCs w:val="22"/>
        </w:rPr>
      </w:pPr>
      <w:r w:rsidRPr="00B133F0">
        <w:rPr>
          <w:rFonts w:ascii="Calibri" w:hAnsi="Calibri" w:cs="Calibri"/>
          <w:sz w:val="22"/>
          <w:szCs w:val="22"/>
        </w:rPr>
        <w:lastRenderedPageBreak/>
        <w:t>USB</w:t>
      </w:r>
      <w:r w:rsidR="00426859" w:rsidRPr="00C0107E">
        <w:rPr>
          <w:rFonts w:ascii="Calibri" w:hAnsi="Calibri" w:cs="Calibri"/>
          <w:sz w:val="22"/>
          <w:szCs w:val="22"/>
        </w:rPr>
        <w:t xml:space="preserve"> x </w:t>
      </w:r>
      <w:r w:rsidRPr="00B133F0">
        <w:rPr>
          <w:rFonts w:ascii="Calibri" w:hAnsi="Calibri" w:cs="Calibri"/>
          <w:sz w:val="22"/>
          <w:szCs w:val="22"/>
        </w:rPr>
        <w:t>2 : Connect to USB storage devices or a mouse and keyboard receiver.</w:t>
      </w:r>
    </w:p>
    <w:p w14:paraId="65F06A5B" w14:textId="69D5223A" w:rsidR="00572206" w:rsidRPr="00C0107E" w:rsidRDefault="00B133F0" w:rsidP="00FF5683">
      <w:pPr>
        <w:spacing w:line="240" w:lineRule="auto"/>
        <w:rPr>
          <w:rFonts w:ascii="Calibri" w:hAnsi="Calibri" w:cs="Calibri"/>
          <w:sz w:val="22"/>
          <w:szCs w:val="22"/>
        </w:rPr>
      </w:pPr>
      <w:r w:rsidRPr="00C0107E">
        <w:rPr>
          <w:rFonts w:ascii="Calibri" w:hAnsi="Calibri" w:cs="Calibri"/>
          <w:sz w:val="22"/>
          <w:szCs w:val="22"/>
        </w:rPr>
        <w:t>LAN (Optional): Used for connecting router to realize the function of accessing the Internet.</w:t>
      </w:r>
    </w:p>
    <w:p w14:paraId="06A9AB7A" w14:textId="3AC1AABF" w:rsidR="00FF5683" w:rsidRPr="00C0107E" w:rsidRDefault="00F905A5" w:rsidP="00FF5683">
      <w:pPr>
        <w:spacing w:line="240" w:lineRule="auto"/>
        <w:rPr>
          <w:rFonts w:ascii="Calibri" w:hAnsi="Calibri" w:cs="Calibri"/>
          <w:b/>
          <w:bCs/>
          <w:sz w:val="22"/>
          <w:szCs w:val="22"/>
        </w:rPr>
      </w:pPr>
      <w:r w:rsidRPr="00C0107E">
        <w:rPr>
          <w:rFonts w:ascii="Calibri" w:hAnsi="Calibri" w:cs="Calibri"/>
          <w:b/>
          <w:bCs/>
          <w:sz w:val="22"/>
          <w:szCs w:val="22"/>
        </w:rPr>
        <w:t>Charging the battery</w:t>
      </w:r>
    </w:p>
    <w:p w14:paraId="46659C61" w14:textId="0A1C075B" w:rsidR="00C7443A" w:rsidRPr="00C0107E" w:rsidRDefault="00C7443A" w:rsidP="00FF5683">
      <w:pPr>
        <w:spacing w:line="240" w:lineRule="auto"/>
        <w:rPr>
          <w:rFonts w:ascii="Calibri" w:hAnsi="Calibri" w:cs="Calibri"/>
          <w:sz w:val="22"/>
          <w:szCs w:val="22"/>
        </w:rPr>
      </w:pPr>
      <w:r w:rsidRPr="00C0107E">
        <w:rPr>
          <w:rFonts w:ascii="Calibri" w:hAnsi="Calibri" w:cs="Calibri"/>
          <w:sz w:val="22"/>
          <w:szCs w:val="22"/>
        </w:rPr>
        <w:t>Please use the included power adapter</w:t>
      </w:r>
      <w:r w:rsidR="00572206" w:rsidRPr="00C0107E">
        <w:rPr>
          <w:rFonts w:ascii="Calibri" w:hAnsi="Calibri" w:cs="Calibri"/>
          <w:sz w:val="22"/>
          <w:szCs w:val="22"/>
        </w:rPr>
        <w:t xml:space="preserve"> only</w:t>
      </w:r>
      <w:r w:rsidR="007239E1" w:rsidRPr="00C0107E">
        <w:rPr>
          <w:rFonts w:ascii="Calibri" w:hAnsi="Calibri" w:cs="Calibri"/>
          <w:sz w:val="22"/>
          <w:szCs w:val="22"/>
        </w:rPr>
        <w:t xml:space="preserve"> to charge the battery. The charging port is located at the </w:t>
      </w:r>
      <w:r w:rsidR="00452EA6" w:rsidRPr="00C0107E">
        <w:rPr>
          <w:rFonts w:ascii="Calibri" w:hAnsi="Calibri" w:cs="Calibri"/>
          <w:sz w:val="22"/>
          <w:szCs w:val="22"/>
        </w:rPr>
        <w:t xml:space="preserve">base of the stand towards the rear end. </w:t>
      </w:r>
    </w:p>
    <w:p w14:paraId="4B86C627" w14:textId="624A0458" w:rsidR="00572206" w:rsidRPr="00C0107E" w:rsidRDefault="00572206" w:rsidP="00FF5683">
      <w:pPr>
        <w:spacing w:line="240" w:lineRule="auto"/>
        <w:rPr>
          <w:rFonts w:ascii="Calibri" w:hAnsi="Calibri" w:cs="Calibri"/>
          <w:sz w:val="22"/>
          <w:szCs w:val="22"/>
        </w:rPr>
      </w:pPr>
      <w:r w:rsidRPr="00C0107E">
        <w:rPr>
          <w:rFonts w:ascii="Calibri" w:hAnsi="Calibri" w:cs="Calibri"/>
          <w:noProof/>
          <w:sz w:val="22"/>
          <w:szCs w:val="22"/>
        </w:rPr>
        <w:drawing>
          <wp:anchor distT="0" distB="0" distL="114300" distR="114300" simplePos="0" relativeHeight="251662336" behindDoc="1" locked="0" layoutInCell="1" allowOverlap="1" wp14:anchorId="4C958E84" wp14:editId="27DB1A6B">
            <wp:simplePos x="0" y="0"/>
            <wp:positionH relativeFrom="margin">
              <wp:align>center</wp:align>
            </wp:positionH>
            <wp:positionV relativeFrom="paragraph">
              <wp:posOffset>142240</wp:posOffset>
            </wp:positionV>
            <wp:extent cx="2057400" cy="2514600"/>
            <wp:effectExtent l="0" t="0" r="0" b="0"/>
            <wp:wrapTight wrapText="bothSides">
              <wp:wrapPolygon edited="0">
                <wp:start x="0" y="0"/>
                <wp:lineTo x="0" y="21436"/>
                <wp:lineTo x="21400" y="21436"/>
                <wp:lineTo x="21400" y="0"/>
                <wp:lineTo x="0" y="0"/>
              </wp:wrapPolygon>
            </wp:wrapTight>
            <wp:docPr id="1694522257" name="Picture 1" descr="A drawing of a phone charg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522257" name="Picture 1" descr="A drawing of a phone charging&#10;&#10;AI-generated content may be incorrect."/>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057400" cy="2514600"/>
                    </a:xfrm>
                    <a:prstGeom prst="rect">
                      <a:avLst/>
                    </a:prstGeom>
                  </pic:spPr>
                </pic:pic>
              </a:graphicData>
            </a:graphic>
          </wp:anchor>
        </w:drawing>
      </w:r>
    </w:p>
    <w:p w14:paraId="399ECFC9" w14:textId="77777777" w:rsidR="00C7443A" w:rsidRPr="00C0107E" w:rsidRDefault="00C7443A" w:rsidP="00FF5683">
      <w:pPr>
        <w:spacing w:line="240" w:lineRule="auto"/>
        <w:rPr>
          <w:rFonts w:ascii="Calibri" w:hAnsi="Calibri" w:cs="Calibri"/>
          <w:sz w:val="22"/>
          <w:szCs w:val="22"/>
        </w:rPr>
      </w:pPr>
    </w:p>
    <w:p w14:paraId="5AA55705" w14:textId="77777777" w:rsidR="00FF5683" w:rsidRPr="00C0107E" w:rsidRDefault="00FF5683" w:rsidP="00FF5683">
      <w:pPr>
        <w:spacing w:line="240" w:lineRule="auto"/>
        <w:rPr>
          <w:rFonts w:ascii="Calibri" w:hAnsi="Calibri" w:cs="Calibri"/>
          <w:sz w:val="22"/>
          <w:szCs w:val="22"/>
        </w:rPr>
      </w:pPr>
    </w:p>
    <w:p w14:paraId="7A68C3F9" w14:textId="77777777" w:rsidR="00A56A30" w:rsidRPr="00C0107E" w:rsidRDefault="00A56A30" w:rsidP="00DE7BCA">
      <w:pPr>
        <w:spacing w:line="240" w:lineRule="auto"/>
        <w:rPr>
          <w:rFonts w:ascii="Calibri" w:hAnsi="Calibri" w:cs="Calibri"/>
          <w:b/>
          <w:bCs/>
          <w:sz w:val="22"/>
          <w:szCs w:val="22"/>
        </w:rPr>
      </w:pPr>
    </w:p>
    <w:p w14:paraId="62F5EDA0" w14:textId="77777777" w:rsidR="00A56A30" w:rsidRPr="00C0107E" w:rsidRDefault="00A56A30" w:rsidP="00DE7BCA">
      <w:pPr>
        <w:spacing w:line="240" w:lineRule="auto"/>
        <w:rPr>
          <w:rFonts w:ascii="Calibri" w:hAnsi="Calibri" w:cs="Calibri"/>
          <w:b/>
          <w:bCs/>
          <w:sz w:val="22"/>
          <w:szCs w:val="22"/>
        </w:rPr>
      </w:pPr>
    </w:p>
    <w:p w14:paraId="08C30591" w14:textId="77777777" w:rsidR="00A56A30" w:rsidRPr="00C0107E" w:rsidRDefault="00A56A30" w:rsidP="00DE7BCA">
      <w:pPr>
        <w:spacing w:line="240" w:lineRule="auto"/>
        <w:rPr>
          <w:rFonts w:ascii="Calibri" w:hAnsi="Calibri" w:cs="Calibri"/>
          <w:b/>
          <w:bCs/>
          <w:sz w:val="22"/>
          <w:szCs w:val="22"/>
        </w:rPr>
      </w:pPr>
    </w:p>
    <w:p w14:paraId="2743092A" w14:textId="77777777" w:rsidR="00A56A30" w:rsidRPr="00C0107E" w:rsidRDefault="00A56A30" w:rsidP="00DE7BCA">
      <w:pPr>
        <w:spacing w:line="240" w:lineRule="auto"/>
        <w:rPr>
          <w:rFonts w:ascii="Calibri" w:hAnsi="Calibri" w:cs="Calibri"/>
          <w:b/>
          <w:bCs/>
          <w:sz w:val="22"/>
          <w:szCs w:val="22"/>
        </w:rPr>
      </w:pPr>
    </w:p>
    <w:p w14:paraId="4DFE52F5" w14:textId="77777777" w:rsidR="00A56A30" w:rsidRPr="00C0107E" w:rsidRDefault="00A56A30" w:rsidP="00DE7BCA">
      <w:pPr>
        <w:spacing w:line="240" w:lineRule="auto"/>
        <w:rPr>
          <w:rFonts w:ascii="Calibri" w:hAnsi="Calibri" w:cs="Calibri"/>
          <w:b/>
          <w:bCs/>
          <w:sz w:val="22"/>
          <w:szCs w:val="22"/>
        </w:rPr>
      </w:pPr>
    </w:p>
    <w:p w14:paraId="0342D39B" w14:textId="77777777" w:rsidR="00A56A30" w:rsidRPr="00C0107E" w:rsidRDefault="00A56A30" w:rsidP="00DE7BCA">
      <w:pPr>
        <w:spacing w:line="240" w:lineRule="auto"/>
        <w:rPr>
          <w:rFonts w:ascii="Calibri" w:hAnsi="Calibri" w:cs="Calibri"/>
          <w:b/>
          <w:bCs/>
          <w:sz w:val="22"/>
          <w:szCs w:val="22"/>
        </w:rPr>
      </w:pPr>
    </w:p>
    <w:p w14:paraId="6207E9D7" w14:textId="77777777" w:rsidR="00593825" w:rsidRPr="00C0107E" w:rsidRDefault="00593825" w:rsidP="00593825">
      <w:pPr>
        <w:spacing w:line="240" w:lineRule="auto"/>
        <w:rPr>
          <w:rFonts w:ascii="Calibri" w:hAnsi="Calibri" w:cs="Calibri"/>
          <w:b/>
          <w:bCs/>
          <w:sz w:val="22"/>
          <w:szCs w:val="22"/>
        </w:rPr>
      </w:pPr>
    </w:p>
    <w:p w14:paraId="275D679B" w14:textId="136DDA12" w:rsidR="00593825" w:rsidRPr="00593825" w:rsidRDefault="00593825" w:rsidP="00593825">
      <w:pPr>
        <w:spacing w:line="240" w:lineRule="auto"/>
        <w:rPr>
          <w:rFonts w:ascii="Calibri" w:hAnsi="Calibri" w:cs="Calibri"/>
          <w:sz w:val="22"/>
          <w:szCs w:val="22"/>
        </w:rPr>
      </w:pPr>
      <w:r w:rsidRPr="00593825">
        <w:rPr>
          <w:rFonts w:ascii="Calibri" w:hAnsi="Calibri" w:cs="Calibri"/>
          <w:sz w:val="22"/>
          <w:szCs w:val="22"/>
        </w:rPr>
        <w:t>Th</w:t>
      </w:r>
      <w:r w:rsidR="00BD6ADD" w:rsidRPr="00C0107E">
        <w:rPr>
          <w:rFonts w:ascii="Calibri" w:hAnsi="Calibri" w:cs="Calibri"/>
          <w:sz w:val="22"/>
          <w:szCs w:val="22"/>
        </w:rPr>
        <w:t>e</w:t>
      </w:r>
      <w:r w:rsidRPr="00593825">
        <w:rPr>
          <w:rFonts w:ascii="Calibri" w:hAnsi="Calibri" w:cs="Calibri"/>
          <w:sz w:val="22"/>
          <w:szCs w:val="22"/>
        </w:rPr>
        <w:t xml:space="preserve"> product's stand contains a built-in rechargeable battery that can be used for a period</w:t>
      </w:r>
    </w:p>
    <w:p w14:paraId="455C7D6D" w14:textId="02C2CCD1" w:rsidR="00BD6ADD" w:rsidRPr="00C0107E" w:rsidRDefault="00593825" w:rsidP="00BD6ADD">
      <w:pPr>
        <w:spacing w:line="240" w:lineRule="auto"/>
        <w:rPr>
          <w:rFonts w:ascii="Calibri" w:hAnsi="Calibri" w:cs="Calibri"/>
          <w:sz w:val="22"/>
          <w:szCs w:val="22"/>
        </w:rPr>
      </w:pPr>
      <w:r w:rsidRPr="00593825">
        <w:rPr>
          <w:rFonts w:ascii="Calibri" w:hAnsi="Calibri" w:cs="Calibri"/>
          <w:sz w:val="22"/>
          <w:szCs w:val="22"/>
        </w:rPr>
        <w:t>of time without connecting to other power sources.</w:t>
      </w:r>
    </w:p>
    <w:p w14:paraId="2D69836A" w14:textId="508EBA6C" w:rsidR="00593825" w:rsidRPr="00C0107E" w:rsidRDefault="00593825" w:rsidP="00593825">
      <w:pPr>
        <w:spacing w:line="240" w:lineRule="auto"/>
        <w:rPr>
          <w:rFonts w:ascii="Calibri" w:hAnsi="Calibri" w:cs="Calibri"/>
          <w:sz w:val="22"/>
          <w:szCs w:val="22"/>
        </w:rPr>
      </w:pPr>
      <w:r w:rsidRPr="00593825">
        <w:rPr>
          <w:rFonts w:ascii="Calibri" w:hAnsi="Calibri" w:cs="Calibri"/>
          <w:sz w:val="22"/>
          <w:szCs w:val="22"/>
        </w:rPr>
        <w:t>When the charger is plugged into the DC port on</w:t>
      </w:r>
      <w:r w:rsidR="00BD6ADD" w:rsidRPr="00C0107E">
        <w:rPr>
          <w:rFonts w:ascii="Calibri" w:hAnsi="Calibri" w:cs="Calibri"/>
          <w:sz w:val="22"/>
          <w:szCs w:val="22"/>
        </w:rPr>
        <w:t xml:space="preserve"> </w:t>
      </w:r>
      <w:r w:rsidRPr="00593825">
        <w:rPr>
          <w:rFonts w:ascii="Calibri" w:hAnsi="Calibri" w:cs="Calibri"/>
          <w:sz w:val="22"/>
          <w:szCs w:val="22"/>
        </w:rPr>
        <w:t>the stand, the power indicator light will turn red. As the battery is charged, the power</w:t>
      </w:r>
      <w:r w:rsidR="00BD6ADD" w:rsidRPr="00C0107E">
        <w:rPr>
          <w:rFonts w:ascii="Calibri" w:hAnsi="Calibri" w:cs="Calibri"/>
          <w:sz w:val="22"/>
          <w:szCs w:val="22"/>
        </w:rPr>
        <w:t xml:space="preserve"> </w:t>
      </w:r>
      <w:r w:rsidRPr="00593825">
        <w:rPr>
          <w:rFonts w:ascii="Calibri" w:hAnsi="Calibri" w:cs="Calibri"/>
          <w:sz w:val="22"/>
          <w:szCs w:val="22"/>
        </w:rPr>
        <w:t>indicator light will turn green when it is fully charged. After unplugging the charger, the</w:t>
      </w:r>
      <w:r w:rsidR="00BD6ADD" w:rsidRPr="00C0107E">
        <w:rPr>
          <w:rFonts w:ascii="Calibri" w:hAnsi="Calibri" w:cs="Calibri"/>
          <w:sz w:val="22"/>
          <w:szCs w:val="22"/>
        </w:rPr>
        <w:t xml:space="preserve"> </w:t>
      </w:r>
      <w:r w:rsidRPr="00593825">
        <w:rPr>
          <w:rFonts w:ascii="Calibri" w:hAnsi="Calibri" w:cs="Calibri"/>
          <w:sz w:val="22"/>
          <w:szCs w:val="22"/>
        </w:rPr>
        <w:t>power indicator light will turn blue, indicating that the battery is providing power to the</w:t>
      </w:r>
      <w:r w:rsidR="00BD6ADD" w:rsidRPr="00C0107E">
        <w:rPr>
          <w:rFonts w:ascii="Calibri" w:hAnsi="Calibri" w:cs="Calibri"/>
          <w:sz w:val="22"/>
          <w:szCs w:val="22"/>
        </w:rPr>
        <w:t xml:space="preserve"> </w:t>
      </w:r>
      <w:r w:rsidR="00F16FD9" w:rsidRPr="00C0107E">
        <w:rPr>
          <w:rFonts w:ascii="Calibri" w:hAnsi="Calibri" w:cs="Calibri"/>
          <w:sz w:val="22"/>
          <w:szCs w:val="22"/>
        </w:rPr>
        <w:t>display.</w:t>
      </w:r>
    </w:p>
    <w:p w14:paraId="2812080F" w14:textId="5C591A38" w:rsidR="00F16FD9" w:rsidRPr="00C0107E" w:rsidRDefault="00F16FD9" w:rsidP="00593825">
      <w:pPr>
        <w:spacing w:line="240" w:lineRule="auto"/>
        <w:rPr>
          <w:rFonts w:ascii="Calibri" w:hAnsi="Calibri" w:cs="Calibri"/>
          <w:sz w:val="22"/>
          <w:szCs w:val="22"/>
        </w:rPr>
      </w:pPr>
      <w:r w:rsidRPr="00C0107E">
        <w:rPr>
          <w:rFonts w:ascii="Calibri" w:hAnsi="Calibri" w:cs="Calibri"/>
          <w:noProof/>
          <w:sz w:val="22"/>
          <w:szCs w:val="22"/>
        </w:rPr>
        <w:drawing>
          <wp:inline distT="0" distB="0" distL="0" distR="0" wp14:anchorId="614FB713" wp14:editId="11D7A2B8">
            <wp:extent cx="5551651" cy="2114733"/>
            <wp:effectExtent l="0" t="0" r="0" b="0"/>
            <wp:docPr id="1015215885" name="Picture 1" descr="A diagram of a batter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215885" name="Picture 1" descr="A diagram of a battery&#10;&#10;AI-generated content may be incorrect."/>
                    <pic:cNvPicPr/>
                  </pic:nvPicPr>
                  <pic:blipFill>
                    <a:blip r:embed="rId42"/>
                    <a:stretch>
                      <a:fillRect/>
                    </a:stretch>
                  </pic:blipFill>
                  <pic:spPr>
                    <a:xfrm>
                      <a:off x="0" y="0"/>
                      <a:ext cx="5551651" cy="2114733"/>
                    </a:xfrm>
                    <a:prstGeom prst="rect">
                      <a:avLst/>
                    </a:prstGeom>
                  </pic:spPr>
                </pic:pic>
              </a:graphicData>
            </a:graphic>
          </wp:inline>
        </w:drawing>
      </w:r>
    </w:p>
    <w:p w14:paraId="6D96B562" w14:textId="77777777" w:rsidR="00C06AB3" w:rsidRPr="00C06AB3" w:rsidRDefault="00C06AB3" w:rsidP="00C06AB3">
      <w:pPr>
        <w:spacing w:line="240" w:lineRule="auto"/>
        <w:rPr>
          <w:rFonts w:ascii="Calibri" w:hAnsi="Calibri" w:cs="Calibri"/>
          <w:sz w:val="22"/>
          <w:szCs w:val="22"/>
        </w:rPr>
      </w:pPr>
      <w:r w:rsidRPr="00C06AB3">
        <w:rPr>
          <w:rFonts w:ascii="Calibri" w:hAnsi="Calibri" w:cs="Calibri"/>
          <w:sz w:val="22"/>
          <w:szCs w:val="22"/>
        </w:rPr>
        <w:t>Note:</w:t>
      </w:r>
    </w:p>
    <w:p w14:paraId="49B96351" w14:textId="77777777" w:rsidR="00C06AB3" w:rsidRPr="00C06AB3" w:rsidRDefault="00C06AB3" w:rsidP="00C06AB3">
      <w:pPr>
        <w:spacing w:line="240" w:lineRule="auto"/>
        <w:rPr>
          <w:rFonts w:ascii="Calibri" w:hAnsi="Calibri" w:cs="Calibri"/>
          <w:sz w:val="22"/>
          <w:szCs w:val="22"/>
        </w:rPr>
      </w:pPr>
      <w:r w:rsidRPr="00C06AB3">
        <w:rPr>
          <w:rFonts w:ascii="Calibri" w:hAnsi="Calibri" w:cs="Calibri"/>
          <w:sz w:val="22"/>
          <w:szCs w:val="22"/>
        </w:rPr>
        <w:t>It takes approximately 6 hours to fully charge the battery while using the device at the</w:t>
      </w:r>
    </w:p>
    <w:p w14:paraId="6823F7DC" w14:textId="77777777" w:rsidR="00C06AB3" w:rsidRPr="00C06AB3" w:rsidRDefault="00C06AB3" w:rsidP="00C06AB3">
      <w:pPr>
        <w:spacing w:line="240" w:lineRule="auto"/>
        <w:rPr>
          <w:rFonts w:ascii="Calibri" w:hAnsi="Calibri" w:cs="Calibri"/>
          <w:sz w:val="22"/>
          <w:szCs w:val="22"/>
        </w:rPr>
      </w:pPr>
      <w:r w:rsidRPr="00C06AB3">
        <w:rPr>
          <w:rFonts w:ascii="Calibri" w:hAnsi="Calibri" w:cs="Calibri"/>
          <w:sz w:val="22"/>
          <w:szCs w:val="22"/>
        </w:rPr>
        <w:t>same time, and approximately 4 hours to fully charge the battery when the device is turned</w:t>
      </w:r>
    </w:p>
    <w:p w14:paraId="46E8A02B" w14:textId="58118948" w:rsidR="00C06AB3" w:rsidRPr="00C06AB3" w:rsidRDefault="00C06AB3" w:rsidP="00C06AB3">
      <w:pPr>
        <w:spacing w:line="240" w:lineRule="auto"/>
        <w:rPr>
          <w:rFonts w:ascii="Calibri" w:hAnsi="Calibri" w:cs="Calibri"/>
          <w:sz w:val="22"/>
          <w:szCs w:val="22"/>
        </w:rPr>
      </w:pPr>
      <w:r w:rsidRPr="00C06AB3">
        <w:rPr>
          <w:rFonts w:ascii="Calibri" w:hAnsi="Calibri" w:cs="Calibri"/>
          <w:sz w:val="22"/>
          <w:szCs w:val="22"/>
        </w:rPr>
        <w:t xml:space="preserve">off. After the battery is fully charged, the device's battery life is approximately </w:t>
      </w:r>
      <w:r w:rsidRPr="00C0107E">
        <w:rPr>
          <w:rFonts w:ascii="Calibri" w:hAnsi="Calibri" w:cs="Calibri"/>
          <w:sz w:val="22"/>
          <w:szCs w:val="22"/>
        </w:rPr>
        <w:t>4-5</w:t>
      </w:r>
      <w:r w:rsidRPr="00C06AB3">
        <w:rPr>
          <w:rFonts w:ascii="Calibri" w:hAnsi="Calibri" w:cs="Calibri"/>
          <w:sz w:val="22"/>
          <w:szCs w:val="22"/>
        </w:rPr>
        <w:t xml:space="preserve"> hours.</w:t>
      </w:r>
    </w:p>
    <w:p w14:paraId="65556504" w14:textId="77777777" w:rsidR="00C06AB3" w:rsidRPr="00C06AB3" w:rsidRDefault="00C06AB3" w:rsidP="00C06AB3">
      <w:pPr>
        <w:spacing w:line="240" w:lineRule="auto"/>
        <w:rPr>
          <w:rFonts w:ascii="Calibri" w:hAnsi="Calibri" w:cs="Calibri"/>
          <w:sz w:val="22"/>
          <w:szCs w:val="22"/>
        </w:rPr>
      </w:pPr>
      <w:r w:rsidRPr="00C06AB3">
        <w:rPr>
          <w:rFonts w:ascii="Calibri" w:hAnsi="Calibri" w:cs="Calibri"/>
          <w:sz w:val="22"/>
          <w:szCs w:val="22"/>
        </w:rPr>
        <w:t>The battery life and battery runtime are proportional to the device usage time.</w:t>
      </w:r>
    </w:p>
    <w:p w14:paraId="18112AAA" w14:textId="77777777" w:rsidR="00C06AB3" w:rsidRPr="00C06AB3" w:rsidRDefault="00C06AB3" w:rsidP="00C06AB3">
      <w:pPr>
        <w:spacing w:line="240" w:lineRule="auto"/>
        <w:rPr>
          <w:rFonts w:ascii="Calibri" w:hAnsi="Calibri" w:cs="Calibri"/>
          <w:sz w:val="22"/>
          <w:szCs w:val="22"/>
        </w:rPr>
      </w:pPr>
      <w:r w:rsidRPr="00C06AB3">
        <w:rPr>
          <w:rFonts w:ascii="Calibri" w:hAnsi="Calibri" w:cs="Calibri"/>
          <w:sz w:val="22"/>
          <w:szCs w:val="22"/>
        </w:rPr>
        <w:lastRenderedPageBreak/>
        <w:t>To extend the battery life, it is recommended to charge the battery after using it for a</w:t>
      </w:r>
    </w:p>
    <w:p w14:paraId="659E77EC" w14:textId="77777777" w:rsidR="00C06AB3" w:rsidRPr="00C06AB3" w:rsidRDefault="00C06AB3" w:rsidP="00C06AB3">
      <w:pPr>
        <w:spacing w:line="240" w:lineRule="auto"/>
        <w:rPr>
          <w:rFonts w:ascii="Calibri" w:hAnsi="Calibri" w:cs="Calibri"/>
          <w:sz w:val="22"/>
          <w:szCs w:val="22"/>
        </w:rPr>
      </w:pPr>
      <w:r w:rsidRPr="00C06AB3">
        <w:rPr>
          <w:rFonts w:ascii="Calibri" w:hAnsi="Calibri" w:cs="Calibri"/>
          <w:sz w:val="22"/>
          <w:szCs w:val="22"/>
        </w:rPr>
        <w:t>period of time. After the battery is fully charged, do not leave it in a fully charged state</w:t>
      </w:r>
    </w:p>
    <w:p w14:paraId="48A569B7" w14:textId="0B6B9378" w:rsidR="00E535EA" w:rsidRPr="00C0107E" w:rsidRDefault="00C06AB3" w:rsidP="00C06AB3">
      <w:pPr>
        <w:spacing w:line="240" w:lineRule="auto"/>
        <w:rPr>
          <w:rFonts w:ascii="Calibri" w:hAnsi="Calibri" w:cs="Calibri"/>
          <w:sz w:val="22"/>
          <w:szCs w:val="22"/>
        </w:rPr>
      </w:pPr>
      <w:r w:rsidRPr="00C0107E">
        <w:rPr>
          <w:rFonts w:ascii="Calibri" w:hAnsi="Calibri" w:cs="Calibri"/>
          <w:sz w:val="22"/>
          <w:szCs w:val="22"/>
        </w:rPr>
        <w:t>for a long time, and do not charge the battery under extreme conditions.</w:t>
      </w:r>
    </w:p>
    <w:p w14:paraId="41A84F4D" w14:textId="79FBBA69" w:rsidR="00B3551C" w:rsidRPr="00C0107E" w:rsidRDefault="00B3551C" w:rsidP="00C06AB3">
      <w:pPr>
        <w:spacing w:line="240" w:lineRule="auto"/>
        <w:rPr>
          <w:rFonts w:ascii="Calibri" w:hAnsi="Calibri" w:cs="Calibri"/>
          <w:b/>
          <w:bCs/>
          <w:sz w:val="22"/>
          <w:szCs w:val="22"/>
        </w:rPr>
      </w:pPr>
      <w:r w:rsidRPr="00C0107E">
        <w:rPr>
          <w:rFonts w:ascii="Calibri" w:hAnsi="Calibri" w:cs="Calibri"/>
          <w:b/>
          <w:bCs/>
          <w:sz w:val="22"/>
          <w:szCs w:val="22"/>
        </w:rPr>
        <w:t xml:space="preserve">Anti-Slip </w:t>
      </w:r>
      <w:r w:rsidR="007F75F6" w:rsidRPr="00C0107E">
        <w:rPr>
          <w:rFonts w:ascii="Calibri" w:hAnsi="Calibri" w:cs="Calibri"/>
          <w:b/>
          <w:bCs/>
          <w:sz w:val="22"/>
          <w:szCs w:val="22"/>
        </w:rPr>
        <w:t>Stand Instructions</w:t>
      </w:r>
    </w:p>
    <w:p w14:paraId="7F196856" w14:textId="41AD114D" w:rsidR="00184A0C" w:rsidRPr="00184A0C" w:rsidRDefault="005B78D6" w:rsidP="00184A0C">
      <w:pPr>
        <w:spacing w:line="240" w:lineRule="auto"/>
        <w:rPr>
          <w:rFonts w:ascii="Calibri" w:hAnsi="Calibri" w:cs="Calibri"/>
          <w:sz w:val="22"/>
          <w:szCs w:val="22"/>
        </w:rPr>
      </w:pPr>
      <w:r w:rsidRPr="00C0107E">
        <w:rPr>
          <w:rFonts w:ascii="Calibri" w:hAnsi="Calibri" w:cs="Calibri"/>
          <w:sz w:val="22"/>
          <w:szCs w:val="22"/>
        </w:rPr>
        <w:t>Option</w:t>
      </w:r>
      <w:r w:rsidR="00184A0C" w:rsidRPr="00184A0C">
        <w:rPr>
          <w:rFonts w:ascii="Calibri" w:hAnsi="Calibri" w:cs="Calibri"/>
          <w:sz w:val="22"/>
          <w:szCs w:val="22"/>
        </w:rPr>
        <w:t xml:space="preserve"> A: Anti-slip device for stationary use or inclined surfaces.</w:t>
      </w:r>
    </w:p>
    <w:p w14:paraId="0CC4974B" w14:textId="77777777" w:rsidR="00184A0C" w:rsidRPr="00184A0C" w:rsidRDefault="00184A0C" w:rsidP="00184A0C">
      <w:pPr>
        <w:spacing w:line="240" w:lineRule="auto"/>
        <w:rPr>
          <w:rFonts w:ascii="Calibri" w:hAnsi="Calibri" w:cs="Calibri"/>
          <w:sz w:val="22"/>
          <w:szCs w:val="22"/>
        </w:rPr>
      </w:pPr>
      <w:r w:rsidRPr="00184A0C">
        <w:rPr>
          <w:rFonts w:ascii="Calibri" w:hAnsi="Calibri" w:cs="Calibri"/>
          <w:sz w:val="22"/>
          <w:szCs w:val="22"/>
        </w:rPr>
        <w:t>Remove the original screw at the marked position where the anti-slip device will be installed.</w:t>
      </w:r>
    </w:p>
    <w:p w14:paraId="6CECC906" w14:textId="77777777" w:rsidR="00184A0C" w:rsidRPr="00184A0C" w:rsidRDefault="00184A0C" w:rsidP="00184A0C">
      <w:pPr>
        <w:spacing w:line="240" w:lineRule="auto"/>
        <w:rPr>
          <w:rFonts w:ascii="Calibri" w:hAnsi="Calibri" w:cs="Calibri"/>
          <w:sz w:val="22"/>
          <w:szCs w:val="22"/>
        </w:rPr>
      </w:pPr>
      <w:r w:rsidRPr="00184A0C">
        <w:rPr>
          <w:rFonts w:ascii="Calibri" w:hAnsi="Calibri" w:cs="Calibri"/>
          <w:sz w:val="22"/>
          <w:szCs w:val="22"/>
        </w:rPr>
        <w:t>Insert the PM4×16mm screw into the foot pad.</w:t>
      </w:r>
    </w:p>
    <w:p w14:paraId="1EF06C7E" w14:textId="52E8CE89" w:rsidR="007F75F6" w:rsidRPr="00C0107E" w:rsidRDefault="00184A0C" w:rsidP="00184A0C">
      <w:pPr>
        <w:spacing w:line="240" w:lineRule="auto"/>
        <w:rPr>
          <w:rFonts w:ascii="Calibri" w:hAnsi="Calibri" w:cs="Calibri"/>
          <w:sz w:val="22"/>
          <w:szCs w:val="22"/>
        </w:rPr>
      </w:pPr>
      <w:r w:rsidRPr="00C0107E">
        <w:rPr>
          <w:rFonts w:ascii="Calibri" w:hAnsi="Calibri" w:cs="Calibri"/>
          <w:sz w:val="22"/>
          <w:szCs w:val="22"/>
        </w:rPr>
        <w:t>Align the screw head with the hole and tighten using a screwdriver.</w:t>
      </w:r>
    </w:p>
    <w:p w14:paraId="59BA1F7A" w14:textId="6BCADCA6" w:rsidR="00EE4891" w:rsidRPr="00C0107E" w:rsidRDefault="00EE4891" w:rsidP="00184A0C">
      <w:pPr>
        <w:spacing w:line="240" w:lineRule="auto"/>
        <w:rPr>
          <w:rFonts w:ascii="Calibri" w:hAnsi="Calibri" w:cs="Calibri"/>
          <w:sz w:val="22"/>
          <w:szCs w:val="22"/>
        </w:rPr>
      </w:pPr>
      <w:r w:rsidRPr="00C0107E">
        <w:rPr>
          <w:rFonts w:ascii="Calibri" w:hAnsi="Calibri" w:cs="Calibri"/>
          <w:noProof/>
          <w:sz w:val="22"/>
          <w:szCs w:val="22"/>
        </w:rPr>
        <w:drawing>
          <wp:inline distT="0" distB="0" distL="0" distR="0" wp14:anchorId="607FBE45" wp14:editId="35014694">
            <wp:extent cx="5731510" cy="2251710"/>
            <wp:effectExtent l="0" t="0" r="2540" b="0"/>
            <wp:docPr id="1509528653" name="Picture 1" descr="A drawing of a circular ob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528653" name="Picture 1" descr="A drawing of a circular object&#10;&#10;AI-generated content may be incorrect."/>
                    <pic:cNvPicPr/>
                  </pic:nvPicPr>
                  <pic:blipFill>
                    <a:blip r:embed="rId43"/>
                    <a:stretch>
                      <a:fillRect/>
                    </a:stretch>
                  </pic:blipFill>
                  <pic:spPr>
                    <a:xfrm>
                      <a:off x="0" y="0"/>
                      <a:ext cx="5731510" cy="2251710"/>
                    </a:xfrm>
                    <a:prstGeom prst="rect">
                      <a:avLst/>
                    </a:prstGeom>
                  </pic:spPr>
                </pic:pic>
              </a:graphicData>
            </a:graphic>
          </wp:inline>
        </w:drawing>
      </w:r>
    </w:p>
    <w:p w14:paraId="2FD8D57D" w14:textId="77777777" w:rsidR="002F52E0" w:rsidRPr="005B78D6" w:rsidRDefault="002F52E0" w:rsidP="002F52E0">
      <w:pPr>
        <w:spacing w:line="240" w:lineRule="auto"/>
        <w:rPr>
          <w:rFonts w:ascii="Calibri" w:hAnsi="Calibri" w:cs="Calibri"/>
          <w:sz w:val="22"/>
          <w:szCs w:val="22"/>
        </w:rPr>
      </w:pPr>
      <w:r w:rsidRPr="00C0107E">
        <w:rPr>
          <w:rFonts w:ascii="Calibri" w:hAnsi="Calibri" w:cs="Calibri"/>
          <w:sz w:val="22"/>
          <w:szCs w:val="22"/>
        </w:rPr>
        <w:t>Option</w:t>
      </w:r>
      <w:r w:rsidRPr="005B78D6">
        <w:rPr>
          <w:rFonts w:ascii="Calibri" w:hAnsi="Calibri" w:cs="Calibri"/>
          <w:sz w:val="22"/>
          <w:szCs w:val="22"/>
        </w:rPr>
        <w:t xml:space="preserve"> B: Anti-slip device for stationary applications or sloped surfaces.</w:t>
      </w:r>
    </w:p>
    <w:p w14:paraId="2C82E4B8" w14:textId="77777777" w:rsidR="002F52E0" w:rsidRPr="005B78D6" w:rsidRDefault="002F52E0" w:rsidP="002F52E0">
      <w:pPr>
        <w:spacing w:line="240" w:lineRule="auto"/>
        <w:rPr>
          <w:rFonts w:ascii="Calibri" w:hAnsi="Calibri" w:cs="Calibri"/>
          <w:sz w:val="22"/>
          <w:szCs w:val="22"/>
        </w:rPr>
      </w:pPr>
      <w:r w:rsidRPr="005B78D6">
        <w:rPr>
          <w:rFonts w:ascii="Calibri" w:hAnsi="Calibri" w:cs="Calibri"/>
          <w:sz w:val="22"/>
          <w:szCs w:val="22"/>
        </w:rPr>
        <w:t>Apply the double-sided tape to the back of the anti-slip foot pad.</w:t>
      </w:r>
    </w:p>
    <w:p w14:paraId="348D252F" w14:textId="77777777" w:rsidR="002F52E0" w:rsidRPr="005B78D6" w:rsidRDefault="002F52E0" w:rsidP="002F52E0">
      <w:pPr>
        <w:spacing w:line="240" w:lineRule="auto"/>
        <w:rPr>
          <w:rFonts w:ascii="Calibri" w:hAnsi="Calibri" w:cs="Calibri"/>
          <w:sz w:val="22"/>
          <w:szCs w:val="22"/>
        </w:rPr>
      </w:pPr>
      <w:r w:rsidRPr="005B78D6">
        <w:rPr>
          <w:rFonts w:ascii="Calibri" w:hAnsi="Calibri" w:cs="Calibri"/>
          <w:sz w:val="22"/>
          <w:szCs w:val="22"/>
        </w:rPr>
        <w:t>Align and firmly press the foot pad onto the designated position of the base</w:t>
      </w:r>
    </w:p>
    <w:p w14:paraId="25D85AB6" w14:textId="77777777" w:rsidR="002F52E0" w:rsidRPr="00C0107E" w:rsidRDefault="002F52E0" w:rsidP="002F52E0">
      <w:pPr>
        <w:spacing w:line="240" w:lineRule="auto"/>
        <w:rPr>
          <w:rFonts w:ascii="Calibri" w:hAnsi="Calibri" w:cs="Calibri"/>
          <w:sz w:val="22"/>
          <w:szCs w:val="22"/>
        </w:rPr>
      </w:pPr>
      <w:r w:rsidRPr="00C0107E">
        <w:rPr>
          <w:rFonts w:ascii="Calibri" w:hAnsi="Calibri" w:cs="Calibri"/>
          <w:sz w:val="22"/>
          <w:szCs w:val="22"/>
        </w:rPr>
        <w:t>(as shown in the diagram).</w:t>
      </w:r>
    </w:p>
    <w:p w14:paraId="08F81553" w14:textId="77CA8FD9" w:rsidR="008D63C2" w:rsidRPr="00C0107E" w:rsidRDefault="002F52E0" w:rsidP="00184A0C">
      <w:pPr>
        <w:spacing w:line="240" w:lineRule="auto"/>
        <w:rPr>
          <w:rFonts w:ascii="Calibri" w:hAnsi="Calibri" w:cs="Calibri"/>
          <w:sz w:val="22"/>
          <w:szCs w:val="22"/>
        </w:rPr>
      </w:pPr>
      <w:r w:rsidRPr="00C0107E">
        <w:rPr>
          <w:rFonts w:ascii="Calibri" w:hAnsi="Calibri" w:cs="Calibri"/>
          <w:noProof/>
          <w:sz w:val="22"/>
          <w:szCs w:val="22"/>
        </w:rPr>
        <w:drawing>
          <wp:inline distT="0" distB="0" distL="0" distR="0" wp14:anchorId="56C907AB" wp14:editId="7D5FB299">
            <wp:extent cx="5731510" cy="2571115"/>
            <wp:effectExtent l="0" t="0" r="2540" b="635"/>
            <wp:docPr id="182493204" name="Picture 1" descr="A drawing of a cloc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93204" name="Picture 1" descr="A drawing of a clock&#10;&#10;AI-generated content may be incorrect."/>
                    <pic:cNvPicPr/>
                  </pic:nvPicPr>
                  <pic:blipFill>
                    <a:blip r:embed="rId44"/>
                    <a:stretch>
                      <a:fillRect/>
                    </a:stretch>
                  </pic:blipFill>
                  <pic:spPr>
                    <a:xfrm>
                      <a:off x="0" y="0"/>
                      <a:ext cx="5731510" cy="2571115"/>
                    </a:xfrm>
                    <a:prstGeom prst="rect">
                      <a:avLst/>
                    </a:prstGeom>
                  </pic:spPr>
                </pic:pic>
              </a:graphicData>
            </a:graphic>
          </wp:inline>
        </w:drawing>
      </w:r>
    </w:p>
    <w:p w14:paraId="608079ED" w14:textId="77777777" w:rsidR="008D63C2" w:rsidRPr="00C0107E" w:rsidRDefault="008D63C2" w:rsidP="00184A0C">
      <w:pPr>
        <w:spacing w:line="240" w:lineRule="auto"/>
        <w:rPr>
          <w:rFonts w:ascii="Calibri" w:hAnsi="Calibri" w:cs="Calibri"/>
          <w:b/>
          <w:bCs/>
          <w:sz w:val="22"/>
          <w:szCs w:val="22"/>
        </w:rPr>
      </w:pPr>
    </w:p>
    <w:p w14:paraId="375C2818" w14:textId="77777777" w:rsidR="005A615C" w:rsidRPr="00C0107E" w:rsidRDefault="005A615C" w:rsidP="00DE7BCA">
      <w:pPr>
        <w:spacing w:line="240" w:lineRule="auto"/>
        <w:rPr>
          <w:rFonts w:ascii="Calibri" w:hAnsi="Calibri" w:cs="Calibri"/>
          <w:b/>
          <w:bCs/>
          <w:sz w:val="22"/>
          <w:szCs w:val="22"/>
        </w:rPr>
      </w:pPr>
    </w:p>
    <w:p w14:paraId="798D7474" w14:textId="49D97B4D" w:rsidR="00231C74" w:rsidRPr="00231C74" w:rsidRDefault="00231C74" w:rsidP="00DE7BCA">
      <w:pPr>
        <w:spacing w:line="240" w:lineRule="auto"/>
        <w:rPr>
          <w:rFonts w:ascii="Calibri" w:hAnsi="Calibri" w:cs="Calibri"/>
          <w:b/>
          <w:bCs/>
          <w:sz w:val="22"/>
          <w:szCs w:val="22"/>
        </w:rPr>
      </w:pPr>
      <w:r w:rsidRPr="00231C74">
        <w:rPr>
          <w:rFonts w:ascii="Calibri" w:hAnsi="Calibri" w:cs="Calibri"/>
          <w:b/>
          <w:bCs/>
          <w:sz w:val="22"/>
          <w:szCs w:val="22"/>
        </w:rPr>
        <w:lastRenderedPageBreak/>
        <w:t>Instructions for using the remote control</w:t>
      </w:r>
    </w:p>
    <w:p w14:paraId="47A8090C" w14:textId="77777777" w:rsidR="00231C74" w:rsidRPr="00231C74" w:rsidRDefault="00231C74" w:rsidP="00DE7BCA">
      <w:pPr>
        <w:spacing w:line="240" w:lineRule="auto"/>
        <w:rPr>
          <w:rFonts w:ascii="Calibri" w:hAnsi="Calibri" w:cs="Calibri"/>
          <w:sz w:val="22"/>
          <w:szCs w:val="22"/>
        </w:rPr>
      </w:pPr>
      <w:r w:rsidRPr="00231C74">
        <w:rPr>
          <w:rFonts w:ascii="Calibri" w:hAnsi="Calibri" w:cs="Calibri"/>
          <w:sz w:val="22"/>
          <w:szCs w:val="22"/>
        </w:rPr>
        <w:t>1. On the main page, click the settings button located in the top right corner.</w:t>
      </w:r>
    </w:p>
    <w:p w14:paraId="146FE3C9" w14:textId="77777777" w:rsidR="00231C74" w:rsidRPr="00231C74" w:rsidRDefault="00231C74" w:rsidP="00DE7BCA">
      <w:pPr>
        <w:spacing w:line="240" w:lineRule="auto"/>
        <w:rPr>
          <w:rFonts w:ascii="Calibri" w:hAnsi="Calibri" w:cs="Calibri"/>
          <w:sz w:val="22"/>
          <w:szCs w:val="22"/>
        </w:rPr>
      </w:pPr>
      <w:r w:rsidRPr="00231C74">
        <w:rPr>
          <w:rFonts w:ascii="Calibri" w:hAnsi="Calibri" w:cs="Calibri"/>
          <w:sz w:val="22"/>
          <w:szCs w:val="22"/>
        </w:rPr>
        <w:t>2. Click on "Connected Devices"</w:t>
      </w:r>
    </w:p>
    <w:p w14:paraId="23824201" w14:textId="77777777" w:rsidR="00231C74" w:rsidRPr="00231C74" w:rsidRDefault="00231C74" w:rsidP="00DE7BCA">
      <w:pPr>
        <w:spacing w:line="240" w:lineRule="auto"/>
        <w:rPr>
          <w:rFonts w:ascii="Calibri" w:hAnsi="Calibri" w:cs="Calibri"/>
          <w:sz w:val="22"/>
          <w:szCs w:val="22"/>
        </w:rPr>
      </w:pPr>
      <w:r w:rsidRPr="00231C74">
        <w:rPr>
          <w:rFonts w:ascii="Calibri" w:hAnsi="Calibri" w:cs="Calibri"/>
          <w:sz w:val="22"/>
          <w:szCs w:val="22"/>
        </w:rPr>
        <w:t>3. Click on "+ Pair with Device"</w:t>
      </w:r>
    </w:p>
    <w:p w14:paraId="572AEBBD" w14:textId="77777777" w:rsidR="00231C74" w:rsidRPr="00231C74" w:rsidRDefault="00231C74" w:rsidP="00DE7BCA">
      <w:pPr>
        <w:spacing w:line="240" w:lineRule="auto"/>
        <w:rPr>
          <w:rFonts w:ascii="Calibri" w:hAnsi="Calibri" w:cs="Calibri"/>
          <w:sz w:val="22"/>
          <w:szCs w:val="22"/>
        </w:rPr>
      </w:pPr>
      <w:r w:rsidRPr="00231C74">
        <w:rPr>
          <w:rFonts w:ascii="Calibri" w:hAnsi="Calibri" w:cs="Calibri"/>
          <w:sz w:val="22"/>
          <w:szCs w:val="22"/>
        </w:rPr>
        <w:t>4. Simultaneously press and hold the Return and Play/Pause buttons on the</w:t>
      </w:r>
    </w:p>
    <w:p w14:paraId="24A2A786" w14:textId="77777777" w:rsidR="00231C74" w:rsidRPr="00231C74" w:rsidRDefault="00231C74" w:rsidP="00DE7BCA">
      <w:pPr>
        <w:spacing w:line="240" w:lineRule="auto"/>
        <w:rPr>
          <w:rFonts w:ascii="Calibri" w:hAnsi="Calibri" w:cs="Calibri"/>
          <w:sz w:val="22"/>
          <w:szCs w:val="22"/>
        </w:rPr>
      </w:pPr>
      <w:r w:rsidRPr="00231C74">
        <w:rPr>
          <w:rFonts w:ascii="Calibri" w:hAnsi="Calibri" w:cs="Calibri"/>
          <w:sz w:val="22"/>
          <w:szCs w:val="22"/>
        </w:rPr>
        <w:t>remote control until the remote control indicator light flashes continuously, then release</w:t>
      </w:r>
    </w:p>
    <w:p w14:paraId="0F018ECF" w14:textId="77777777" w:rsidR="00231C74" w:rsidRPr="00231C74" w:rsidRDefault="00231C74" w:rsidP="00DE7BCA">
      <w:pPr>
        <w:spacing w:line="240" w:lineRule="auto"/>
        <w:rPr>
          <w:rFonts w:ascii="Calibri" w:hAnsi="Calibri" w:cs="Calibri"/>
          <w:sz w:val="22"/>
          <w:szCs w:val="22"/>
        </w:rPr>
      </w:pPr>
      <w:r w:rsidRPr="00231C74">
        <w:rPr>
          <w:rFonts w:ascii="Calibri" w:hAnsi="Calibri" w:cs="Calibri"/>
          <w:sz w:val="22"/>
          <w:szCs w:val="22"/>
        </w:rPr>
        <w:t>the buttons.</w:t>
      </w:r>
    </w:p>
    <w:p w14:paraId="49D0477B" w14:textId="77777777" w:rsidR="00231C74" w:rsidRPr="00231C74" w:rsidRDefault="00231C74" w:rsidP="00DE7BCA">
      <w:pPr>
        <w:spacing w:line="240" w:lineRule="auto"/>
        <w:rPr>
          <w:rFonts w:ascii="Calibri" w:hAnsi="Calibri" w:cs="Calibri"/>
          <w:sz w:val="22"/>
          <w:szCs w:val="22"/>
        </w:rPr>
      </w:pPr>
      <w:r w:rsidRPr="00231C74">
        <w:rPr>
          <w:rFonts w:ascii="Calibri" w:hAnsi="Calibri" w:cs="Calibri"/>
          <w:sz w:val="22"/>
          <w:szCs w:val="22"/>
        </w:rPr>
        <w:t xml:space="preserve">5. A new connected </w:t>
      </w:r>
      <w:proofErr w:type="spellStart"/>
      <w:r w:rsidRPr="00231C74">
        <w:rPr>
          <w:rFonts w:ascii="Calibri" w:hAnsi="Calibri" w:cs="Calibri"/>
          <w:sz w:val="22"/>
          <w:szCs w:val="22"/>
        </w:rPr>
        <w:t>device"Remote</w:t>
      </w:r>
      <w:proofErr w:type="spellEnd"/>
      <w:r w:rsidRPr="00231C74">
        <w:rPr>
          <w:rFonts w:ascii="Calibri" w:hAnsi="Calibri" w:cs="Calibri"/>
          <w:sz w:val="22"/>
          <w:szCs w:val="22"/>
        </w:rPr>
        <w:t xml:space="preserve"> Controller" will appear below "Available Devices",</w:t>
      </w:r>
    </w:p>
    <w:p w14:paraId="565320EF" w14:textId="77777777" w:rsidR="00231C74" w:rsidRPr="00231C74" w:rsidRDefault="00231C74" w:rsidP="00DE7BCA">
      <w:pPr>
        <w:spacing w:line="240" w:lineRule="auto"/>
        <w:rPr>
          <w:rFonts w:ascii="Calibri" w:hAnsi="Calibri" w:cs="Calibri"/>
          <w:sz w:val="22"/>
          <w:szCs w:val="22"/>
        </w:rPr>
      </w:pPr>
      <w:r w:rsidRPr="00231C74">
        <w:rPr>
          <w:rFonts w:ascii="Calibri" w:hAnsi="Calibri" w:cs="Calibri"/>
          <w:sz w:val="22"/>
          <w:szCs w:val="22"/>
        </w:rPr>
        <w:t>select "Remote Controller" to pair the device.</w:t>
      </w:r>
    </w:p>
    <w:p w14:paraId="74163AB6" w14:textId="4E235634" w:rsidR="00A62721" w:rsidRPr="00C0107E" w:rsidRDefault="00231C74" w:rsidP="00DE7BCA">
      <w:pPr>
        <w:spacing w:line="240" w:lineRule="auto"/>
        <w:rPr>
          <w:rFonts w:ascii="Calibri" w:hAnsi="Calibri" w:cs="Calibri"/>
          <w:sz w:val="22"/>
          <w:szCs w:val="22"/>
        </w:rPr>
      </w:pPr>
      <w:r w:rsidRPr="00C0107E">
        <w:rPr>
          <w:rFonts w:ascii="Calibri" w:hAnsi="Calibri" w:cs="Calibri"/>
          <w:sz w:val="22"/>
          <w:szCs w:val="22"/>
        </w:rPr>
        <w:t>6. When prompted to pair, click "Pair" to complete the remote control setup.</w:t>
      </w:r>
    </w:p>
    <w:p w14:paraId="0EED62DA" w14:textId="09C2EF46" w:rsidR="00C14E58" w:rsidRPr="00C0107E" w:rsidRDefault="00DE7BCA" w:rsidP="00DE7BCA">
      <w:pPr>
        <w:spacing w:line="240" w:lineRule="auto"/>
        <w:rPr>
          <w:rFonts w:ascii="Calibri" w:hAnsi="Calibri" w:cs="Calibri"/>
          <w:b/>
          <w:bCs/>
          <w:sz w:val="22"/>
          <w:szCs w:val="22"/>
        </w:rPr>
      </w:pPr>
      <w:r w:rsidRPr="00C0107E">
        <w:rPr>
          <w:rFonts w:ascii="Calibri" w:hAnsi="Calibri" w:cs="Calibri"/>
          <w:b/>
          <w:bCs/>
          <w:noProof/>
          <w:sz w:val="22"/>
          <w:szCs w:val="22"/>
        </w:rPr>
        <w:drawing>
          <wp:inline distT="0" distB="0" distL="0" distR="0" wp14:anchorId="1661FF43" wp14:editId="02B640D0">
            <wp:extent cx="4903895" cy="4389500"/>
            <wp:effectExtent l="0" t="0" r="0" b="0"/>
            <wp:docPr id="2117954649" name="Picture 1" descr="A diagram of a remote contro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954649" name="Picture 1" descr="A diagram of a remote control&#10;&#10;AI-generated content may be incorrect."/>
                    <pic:cNvPicPr/>
                  </pic:nvPicPr>
                  <pic:blipFill>
                    <a:blip r:embed="rId45"/>
                    <a:stretch>
                      <a:fillRect/>
                    </a:stretch>
                  </pic:blipFill>
                  <pic:spPr>
                    <a:xfrm>
                      <a:off x="0" y="0"/>
                      <a:ext cx="4903895" cy="4389500"/>
                    </a:xfrm>
                    <a:prstGeom prst="rect">
                      <a:avLst/>
                    </a:prstGeom>
                  </pic:spPr>
                </pic:pic>
              </a:graphicData>
            </a:graphic>
          </wp:inline>
        </w:drawing>
      </w:r>
    </w:p>
    <w:p w14:paraId="3E7A5383" w14:textId="77777777" w:rsidR="00763D31" w:rsidRPr="00C0107E" w:rsidRDefault="00763D31" w:rsidP="00DE7BCA">
      <w:pPr>
        <w:spacing w:line="240" w:lineRule="auto"/>
        <w:rPr>
          <w:rFonts w:ascii="Calibri" w:hAnsi="Calibri" w:cs="Calibri"/>
          <w:b/>
          <w:bCs/>
          <w:sz w:val="22"/>
          <w:szCs w:val="22"/>
        </w:rPr>
      </w:pPr>
    </w:p>
    <w:p w14:paraId="10FFD8D6" w14:textId="77777777" w:rsidR="00763D31" w:rsidRPr="00C0107E" w:rsidRDefault="00763D31" w:rsidP="00DE7BCA">
      <w:pPr>
        <w:spacing w:line="240" w:lineRule="auto"/>
        <w:rPr>
          <w:rFonts w:ascii="Calibri" w:hAnsi="Calibri" w:cs="Calibri"/>
          <w:b/>
          <w:bCs/>
          <w:sz w:val="22"/>
          <w:szCs w:val="22"/>
        </w:rPr>
      </w:pPr>
    </w:p>
    <w:p w14:paraId="04878CA8" w14:textId="77777777" w:rsidR="00763D31" w:rsidRPr="00C0107E" w:rsidRDefault="00763D31" w:rsidP="00DE7BCA">
      <w:pPr>
        <w:spacing w:line="240" w:lineRule="auto"/>
        <w:rPr>
          <w:rFonts w:ascii="Calibri" w:hAnsi="Calibri" w:cs="Calibri"/>
          <w:b/>
          <w:bCs/>
          <w:sz w:val="22"/>
          <w:szCs w:val="22"/>
        </w:rPr>
      </w:pPr>
    </w:p>
    <w:p w14:paraId="2A64AA7D" w14:textId="77777777" w:rsidR="00763D31" w:rsidRPr="00C0107E" w:rsidRDefault="00763D31" w:rsidP="00DE7BCA">
      <w:pPr>
        <w:spacing w:line="240" w:lineRule="auto"/>
        <w:rPr>
          <w:rFonts w:ascii="Calibri" w:hAnsi="Calibri" w:cs="Calibri"/>
          <w:b/>
          <w:bCs/>
          <w:sz w:val="22"/>
          <w:szCs w:val="22"/>
        </w:rPr>
      </w:pPr>
    </w:p>
    <w:p w14:paraId="13E8DE91" w14:textId="77777777" w:rsidR="00763D31" w:rsidRPr="00C0107E" w:rsidRDefault="00763D31" w:rsidP="00DE7BCA">
      <w:pPr>
        <w:spacing w:line="240" w:lineRule="auto"/>
        <w:rPr>
          <w:rFonts w:ascii="Calibri" w:hAnsi="Calibri" w:cs="Calibri"/>
          <w:b/>
          <w:bCs/>
          <w:sz w:val="22"/>
          <w:szCs w:val="22"/>
        </w:rPr>
      </w:pPr>
    </w:p>
    <w:p w14:paraId="43516615" w14:textId="77777777" w:rsidR="00763D31" w:rsidRPr="00C0107E" w:rsidRDefault="00763D31" w:rsidP="00DE7BCA">
      <w:pPr>
        <w:spacing w:line="240" w:lineRule="auto"/>
        <w:rPr>
          <w:rFonts w:ascii="Calibri" w:hAnsi="Calibri" w:cs="Calibri"/>
          <w:b/>
          <w:bCs/>
          <w:sz w:val="22"/>
          <w:szCs w:val="22"/>
        </w:rPr>
      </w:pPr>
    </w:p>
    <w:p w14:paraId="00C47157" w14:textId="67AF18A5" w:rsidR="008C08AD" w:rsidRPr="00C0107E" w:rsidRDefault="008C08AD" w:rsidP="00DE7BCA">
      <w:pPr>
        <w:spacing w:line="240" w:lineRule="auto"/>
        <w:rPr>
          <w:rFonts w:ascii="Calibri" w:hAnsi="Calibri" w:cs="Calibri"/>
          <w:b/>
          <w:bCs/>
          <w:sz w:val="22"/>
          <w:szCs w:val="22"/>
        </w:rPr>
      </w:pPr>
      <w:r w:rsidRPr="00C0107E">
        <w:rPr>
          <w:rFonts w:ascii="Calibri" w:hAnsi="Calibri" w:cs="Calibri"/>
          <w:b/>
          <w:bCs/>
          <w:sz w:val="22"/>
          <w:szCs w:val="22"/>
        </w:rPr>
        <w:lastRenderedPageBreak/>
        <w:t>Desktop Stand assembly instructions</w:t>
      </w:r>
    </w:p>
    <w:p w14:paraId="5DC7B6FB" w14:textId="13E72355" w:rsidR="008C08AD" w:rsidRPr="00C0107E" w:rsidRDefault="00E51562" w:rsidP="00DE7BCA">
      <w:pPr>
        <w:spacing w:line="240" w:lineRule="auto"/>
        <w:rPr>
          <w:rFonts w:ascii="Calibri" w:hAnsi="Calibri" w:cs="Calibri"/>
          <w:sz w:val="22"/>
          <w:szCs w:val="22"/>
        </w:rPr>
      </w:pPr>
      <w:r w:rsidRPr="00C0107E">
        <w:rPr>
          <w:rFonts w:ascii="Calibri" w:hAnsi="Calibri" w:cs="Calibri"/>
          <w:sz w:val="22"/>
          <w:szCs w:val="22"/>
        </w:rPr>
        <w:t>Step 1</w:t>
      </w:r>
    </w:p>
    <w:p w14:paraId="1ADF7007" w14:textId="51312093" w:rsidR="00E51562" w:rsidRPr="00C0107E" w:rsidRDefault="00E51562" w:rsidP="00DE7BCA">
      <w:pPr>
        <w:spacing w:line="240" w:lineRule="auto"/>
        <w:rPr>
          <w:rFonts w:ascii="Calibri" w:hAnsi="Calibri" w:cs="Calibri"/>
          <w:sz w:val="22"/>
          <w:szCs w:val="22"/>
        </w:rPr>
      </w:pPr>
      <w:r w:rsidRPr="00C0107E">
        <w:rPr>
          <w:rFonts w:ascii="Calibri" w:hAnsi="Calibri" w:cs="Calibri"/>
          <w:sz w:val="22"/>
          <w:szCs w:val="22"/>
        </w:rPr>
        <w:t xml:space="preserve">Using the screws provided fix the </w:t>
      </w:r>
      <w:proofErr w:type="spellStart"/>
      <w:r w:rsidRPr="00C0107E">
        <w:rPr>
          <w:rFonts w:ascii="Calibri" w:hAnsi="Calibri" w:cs="Calibri"/>
          <w:sz w:val="22"/>
          <w:szCs w:val="22"/>
        </w:rPr>
        <w:t>vesa</w:t>
      </w:r>
      <w:proofErr w:type="spellEnd"/>
      <w:r w:rsidRPr="00C0107E">
        <w:rPr>
          <w:rFonts w:ascii="Calibri" w:hAnsi="Calibri" w:cs="Calibri"/>
          <w:sz w:val="22"/>
          <w:szCs w:val="22"/>
        </w:rPr>
        <w:t xml:space="preserve"> mount bracket onto the display</w:t>
      </w:r>
    </w:p>
    <w:p w14:paraId="0A14A548" w14:textId="344B434D" w:rsidR="00426119" w:rsidRPr="00C0107E" w:rsidRDefault="00426119" w:rsidP="00DE7BCA">
      <w:pPr>
        <w:spacing w:line="240" w:lineRule="auto"/>
        <w:rPr>
          <w:rFonts w:ascii="Calibri" w:hAnsi="Calibri" w:cs="Calibri"/>
          <w:noProof/>
          <w:sz w:val="22"/>
          <w:szCs w:val="22"/>
        </w:rPr>
      </w:pPr>
      <w:r w:rsidRPr="00C0107E">
        <w:rPr>
          <w:rFonts w:ascii="Calibri" w:hAnsi="Calibri" w:cs="Calibri"/>
          <w:sz w:val="22"/>
          <w:szCs w:val="22"/>
        </w:rPr>
        <w:t xml:space="preserve">1a </w:t>
      </w:r>
      <w:r w:rsidR="00763D31" w:rsidRPr="00C0107E">
        <w:rPr>
          <w:rFonts w:ascii="Calibri" w:hAnsi="Calibri" w:cs="Calibri"/>
          <w:noProof/>
          <w:sz w:val="22"/>
          <w:szCs w:val="22"/>
        </w:rPr>
        <w:drawing>
          <wp:inline distT="0" distB="0" distL="0" distR="0" wp14:anchorId="21FACEF5" wp14:editId="5482BE1C">
            <wp:extent cx="1084504" cy="1445765"/>
            <wp:effectExtent l="0" t="0" r="1905" b="2540"/>
            <wp:docPr id="126019689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093218" cy="1457382"/>
                    </a:xfrm>
                    <a:prstGeom prst="rect">
                      <a:avLst/>
                    </a:prstGeom>
                    <a:noFill/>
                    <a:ln>
                      <a:noFill/>
                    </a:ln>
                  </pic:spPr>
                </pic:pic>
              </a:graphicData>
            </a:graphic>
          </wp:inline>
        </w:drawing>
      </w:r>
      <w:r w:rsidR="00A066E3" w:rsidRPr="00C0107E">
        <w:rPr>
          <w:rFonts w:ascii="Calibri" w:hAnsi="Calibri" w:cs="Calibri"/>
          <w:noProof/>
          <w:sz w:val="22"/>
          <w:szCs w:val="22"/>
        </w:rPr>
        <w:t xml:space="preserve">1b </w:t>
      </w:r>
      <w:r w:rsidR="00A066E3" w:rsidRPr="00C0107E">
        <w:rPr>
          <w:rFonts w:ascii="Calibri" w:hAnsi="Calibri" w:cs="Calibri"/>
          <w:noProof/>
          <w:sz w:val="22"/>
          <w:szCs w:val="22"/>
        </w:rPr>
        <w:drawing>
          <wp:inline distT="0" distB="0" distL="0" distR="0" wp14:anchorId="4DF8194B" wp14:editId="669A9CEB">
            <wp:extent cx="966663" cy="1390039"/>
            <wp:effectExtent l="0" t="0" r="5080" b="635"/>
            <wp:docPr id="154072289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t="19015" b="15859"/>
                    <a:stretch>
                      <a:fillRect/>
                    </a:stretch>
                  </pic:blipFill>
                  <pic:spPr bwMode="auto">
                    <a:xfrm rot="10800000">
                      <a:off x="0" y="0"/>
                      <a:ext cx="974334" cy="1401069"/>
                    </a:xfrm>
                    <a:prstGeom prst="rect">
                      <a:avLst/>
                    </a:prstGeom>
                    <a:noFill/>
                    <a:ln>
                      <a:noFill/>
                    </a:ln>
                    <a:extLst>
                      <a:ext uri="{53640926-AAD7-44D8-BBD7-CCE9431645EC}">
                        <a14:shadowObscured xmlns:a14="http://schemas.microsoft.com/office/drawing/2010/main"/>
                      </a:ext>
                    </a:extLst>
                  </pic:spPr>
                </pic:pic>
              </a:graphicData>
            </a:graphic>
          </wp:inline>
        </w:drawing>
      </w:r>
    </w:p>
    <w:p w14:paraId="61F9A84F" w14:textId="658E7B36" w:rsidR="003B646D" w:rsidRPr="00C0107E" w:rsidRDefault="003B646D" w:rsidP="00DE7BCA">
      <w:pPr>
        <w:spacing w:line="240" w:lineRule="auto"/>
        <w:rPr>
          <w:rFonts w:ascii="Calibri" w:hAnsi="Calibri" w:cs="Calibri"/>
          <w:noProof/>
          <w:sz w:val="22"/>
          <w:szCs w:val="22"/>
        </w:rPr>
      </w:pPr>
      <w:r w:rsidRPr="00C0107E">
        <w:rPr>
          <w:rFonts w:ascii="Calibri" w:hAnsi="Calibri" w:cs="Calibri"/>
          <w:noProof/>
          <w:sz w:val="22"/>
          <w:szCs w:val="22"/>
        </w:rPr>
        <w:t>Step 2</w:t>
      </w:r>
    </w:p>
    <w:p w14:paraId="452F807F" w14:textId="5D52EE9E" w:rsidR="003B646D" w:rsidRPr="00C0107E" w:rsidRDefault="00E97104" w:rsidP="00DE7BCA">
      <w:pPr>
        <w:spacing w:line="240" w:lineRule="auto"/>
        <w:rPr>
          <w:rFonts w:ascii="Calibri" w:hAnsi="Calibri" w:cs="Calibri"/>
          <w:noProof/>
          <w:sz w:val="22"/>
          <w:szCs w:val="22"/>
        </w:rPr>
      </w:pPr>
      <w:r w:rsidRPr="00C0107E">
        <w:rPr>
          <w:rFonts w:ascii="Calibri" w:hAnsi="Calibri" w:cs="Calibri"/>
          <w:noProof/>
          <w:sz w:val="22"/>
          <w:szCs w:val="22"/>
        </w:rPr>
        <w:t>To power the display use the DC charger provided and plug it into the DC port on the back of display</w:t>
      </w:r>
      <w:r w:rsidR="00382536" w:rsidRPr="00C0107E">
        <w:rPr>
          <w:rFonts w:ascii="Calibri" w:hAnsi="Calibri" w:cs="Calibri"/>
          <w:noProof/>
          <w:sz w:val="22"/>
          <w:szCs w:val="22"/>
        </w:rPr>
        <w:t xml:space="preserve"> (depending on your location you would have been supplied your local </w:t>
      </w:r>
      <w:r w:rsidR="00036D19" w:rsidRPr="00C0107E">
        <w:rPr>
          <w:rFonts w:ascii="Calibri" w:hAnsi="Calibri" w:cs="Calibri"/>
          <w:noProof/>
          <w:sz w:val="22"/>
          <w:szCs w:val="22"/>
        </w:rPr>
        <w:t xml:space="preserve">IEC Plug). </w:t>
      </w:r>
    </w:p>
    <w:p w14:paraId="3C66F4F5" w14:textId="0F4CD6E3" w:rsidR="00382536" w:rsidRPr="00C0107E" w:rsidRDefault="00EF4080" w:rsidP="00DE7BCA">
      <w:pPr>
        <w:spacing w:line="240" w:lineRule="auto"/>
        <w:rPr>
          <w:rFonts w:ascii="Calibri" w:hAnsi="Calibri" w:cs="Calibri"/>
          <w:noProof/>
          <w:sz w:val="22"/>
          <w:szCs w:val="22"/>
        </w:rPr>
      </w:pPr>
      <w:r w:rsidRPr="00C0107E">
        <w:rPr>
          <w:rFonts w:ascii="Calibri" w:hAnsi="Calibri" w:cs="Calibri"/>
          <w:noProof/>
          <w:sz w:val="22"/>
          <w:szCs w:val="22"/>
        </w:rPr>
        <w:t xml:space="preserve">2a </w:t>
      </w:r>
      <w:r w:rsidRPr="00C0107E">
        <w:rPr>
          <w:rFonts w:ascii="Calibri" w:hAnsi="Calibri" w:cs="Calibri"/>
          <w:noProof/>
          <w:sz w:val="22"/>
          <w:szCs w:val="22"/>
        </w:rPr>
        <w:drawing>
          <wp:inline distT="0" distB="0" distL="0" distR="0" wp14:anchorId="60B727D1" wp14:editId="7926F53A">
            <wp:extent cx="2120727" cy="960755"/>
            <wp:effectExtent l="0" t="0" r="0" b="0"/>
            <wp:docPr id="17516947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124932" cy="962660"/>
                    </a:xfrm>
                    <a:prstGeom prst="rect">
                      <a:avLst/>
                    </a:prstGeom>
                    <a:noFill/>
                    <a:ln>
                      <a:noFill/>
                    </a:ln>
                  </pic:spPr>
                </pic:pic>
              </a:graphicData>
            </a:graphic>
          </wp:inline>
        </w:drawing>
      </w:r>
      <w:r w:rsidR="003C4287" w:rsidRPr="00C0107E">
        <w:rPr>
          <w:rFonts w:ascii="Calibri" w:hAnsi="Calibri" w:cs="Calibri"/>
          <w:noProof/>
          <w:sz w:val="22"/>
          <w:szCs w:val="22"/>
        </w:rPr>
        <w:t xml:space="preserve"> 2b </w:t>
      </w:r>
      <w:r w:rsidR="003C4287" w:rsidRPr="00C0107E">
        <w:rPr>
          <w:rFonts w:ascii="Calibri" w:hAnsi="Calibri" w:cs="Calibri"/>
          <w:noProof/>
          <w:sz w:val="22"/>
          <w:szCs w:val="22"/>
        </w:rPr>
        <w:drawing>
          <wp:inline distT="0" distB="0" distL="0" distR="0" wp14:anchorId="3980706A" wp14:editId="6AAFE667">
            <wp:extent cx="570268" cy="956945"/>
            <wp:effectExtent l="0" t="0" r="1270" b="0"/>
            <wp:docPr id="833019667" name="Picture 28" descr="A white power cord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019667" name="Picture 28" descr="A white power cord with black text&#10;&#10;AI-generated content may be incorrect."/>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t="15699" b="8301"/>
                    <a:stretch>
                      <a:fillRect/>
                    </a:stretch>
                  </pic:blipFill>
                  <pic:spPr bwMode="auto">
                    <a:xfrm>
                      <a:off x="0" y="0"/>
                      <a:ext cx="580765" cy="974559"/>
                    </a:xfrm>
                    <a:prstGeom prst="rect">
                      <a:avLst/>
                    </a:prstGeom>
                    <a:noFill/>
                    <a:ln>
                      <a:noFill/>
                    </a:ln>
                    <a:extLst>
                      <a:ext uri="{53640926-AAD7-44D8-BBD7-CCE9431645EC}">
                        <a14:shadowObscured xmlns:a14="http://schemas.microsoft.com/office/drawing/2010/main"/>
                      </a:ext>
                    </a:extLst>
                  </pic:spPr>
                </pic:pic>
              </a:graphicData>
            </a:graphic>
          </wp:inline>
        </w:drawing>
      </w:r>
      <w:r w:rsidR="00382536" w:rsidRPr="00C0107E">
        <w:rPr>
          <w:rFonts w:ascii="Calibri" w:hAnsi="Calibri" w:cs="Calibri"/>
          <w:noProof/>
          <w:sz w:val="22"/>
          <w:szCs w:val="22"/>
        </w:rPr>
        <w:drawing>
          <wp:inline distT="0" distB="0" distL="0" distR="0" wp14:anchorId="11DC82D5" wp14:editId="7AAD7008">
            <wp:extent cx="1724251" cy="959485"/>
            <wp:effectExtent l="0" t="0" r="9525" b="0"/>
            <wp:docPr id="350466713" name="Picture 29" descr="A white cable with black and white connecto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466713" name="Picture 29" descr="A white cable with black and white connectors&#10;&#10;AI-generated content may be incorrect."/>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8994" r="9594"/>
                    <a:stretch>
                      <a:fillRect/>
                    </a:stretch>
                  </pic:blipFill>
                  <pic:spPr bwMode="auto">
                    <a:xfrm>
                      <a:off x="0" y="0"/>
                      <a:ext cx="1729009" cy="962132"/>
                    </a:xfrm>
                    <a:prstGeom prst="rect">
                      <a:avLst/>
                    </a:prstGeom>
                    <a:noFill/>
                    <a:ln>
                      <a:noFill/>
                    </a:ln>
                    <a:extLst>
                      <a:ext uri="{53640926-AAD7-44D8-BBD7-CCE9431645EC}">
                        <a14:shadowObscured xmlns:a14="http://schemas.microsoft.com/office/drawing/2010/main"/>
                      </a:ext>
                    </a:extLst>
                  </pic:spPr>
                </pic:pic>
              </a:graphicData>
            </a:graphic>
          </wp:inline>
        </w:drawing>
      </w:r>
    </w:p>
    <w:p w14:paraId="62CBBBDA" w14:textId="07D4168D" w:rsidR="003C4287" w:rsidRPr="00C0107E" w:rsidRDefault="003C4287" w:rsidP="00DE7BCA">
      <w:pPr>
        <w:spacing w:line="240" w:lineRule="auto"/>
        <w:rPr>
          <w:rFonts w:ascii="Calibri" w:hAnsi="Calibri" w:cs="Calibri"/>
          <w:noProof/>
          <w:sz w:val="22"/>
          <w:szCs w:val="22"/>
        </w:rPr>
      </w:pPr>
    </w:p>
    <w:p w14:paraId="54D3C622" w14:textId="37F0C3F2" w:rsidR="00EF4080" w:rsidRPr="00C0107E" w:rsidRDefault="00036D19" w:rsidP="00DE7BCA">
      <w:pPr>
        <w:spacing w:line="240" w:lineRule="auto"/>
        <w:rPr>
          <w:rFonts w:ascii="Calibri" w:hAnsi="Calibri" w:cs="Calibri"/>
          <w:b/>
          <w:bCs/>
          <w:noProof/>
          <w:sz w:val="22"/>
          <w:szCs w:val="22"/>
        </w:rPr>
      </w:pPr>
      <w:r w:rsidRPr="00C0107E">
        <w:rPr>
          <w:rFonts w:ascii="Calibri" w:hAnsi="Calibri" w:cs="Calibri"/>
          <w:b/>
          <w:bCs/>
          <w:noProof/>
          <w:sz w:val="22"/>
          <w:szCs w:val="22"/>
        </w:rPr>
        <w:t>Wall Mount assembly instructions</w:t>
      </w:r>
    </w:p>
    <w:p w14:paraId="109188BD" w14:textId="77777777" w:rsidR="00C0107E" w:rsidRDefault="00300D2D" w:rsidP="00DE7BCA">
      <w:pPr>
        <w:spacing w:line="240" w:lineRule="auto"/>
        <w:rPr>
          <w:rFonts w:ascii="Calibri" w:hAnsi="Calibri" w:cs="Calibri"/>
          <w:noProof/>
          <w:sz w:val="22"/>
          <w:szCs w:val="22"/>
        </w:rPr>
      </w:pPr>
      <w:r w:rsidRPr="00C0107E">
        <w:rPr>
          <w:rFonts w:ascii="Calibri" w:hAnsi="Calibri" w:cs="Calibri"/>
          <w:noProof/>
          <w:sz w:val="22"/>
          <w:szCs w:val="22"/>
        </w:rPr>
        <w:t>Step 1</w:t>
      </w:r>
    </w:p>
    <w:p w14:paraId="63D0F955" w14:textId="7EECB9BE" w:rsidR="007D2C39" w:rsidRPr="00C0107E" w:rsidRDefault="007D2C39" w:rsidP="00DE7BCA">
      <w:pPr>
        <w:spacing w:line="240" w:lineRule="auto"/>
        <w:rPr>
          <w:rFonts w:ascii="Calibri" w:hAnsi="Calibri" w:cs="Calibri"/>
          <w:noProof/>
          <w:sz w:val="22"/>
          <w:szCs w:val="22"/>
        </w:rPr>
      </w:pPr>
      <w:r>
        <w:rPr>
          <w:rFonts w:ascii="Calibri" w:hAnsi="Calibri" w:cs="Calibri"/>
          <w:noProof/>
          <w:sz w:val="22"/>
          <w:szCs w:val="22"/>
        </w:rPr>
        <w:t>Unscrew the nut on the vesa mount bracket</w:t>
      </w:r>
      <w:r w:rsidR="00BA600A">
        <w:rPr>
          <w:rFonts w:ascii="Calibri" w:hAnsi="Calibri" w:cs="Calibri"/>
          <w:noProof/>
          <w:sz w:val="22"/>
          <w:szCs w:val="22"/>
        </w:rPr>
        <w:t xml:space="preserve">. You will then have one part for wall fixing and one part for display </w:t>
      </w:r>
      <w:r w:rsidR="0094252C">
        <w:rPr>
          <w:rFonts w:ascii="Calibri" w:hAnsi="Calibri" w:cs="Calibri"/>
          <w:noProof/>
          <w:sz w:val="22"/>
          <w:szCs w:val="22"/>
        </w:rPr>
        <w:t xml:space="preserve">attachment. </w:t>
      </w:r>
    </w:p>
    <w:p w14:paraId="0152953C" w14:textId="0A667AC0" w:rsidR="00300D2D" w:rsidRDefault="0094252C" w:rsidP="00C0107E">
      <w:pPr>
        <w:rPr>
          <w:rFonts w:ascii="Calibri" w:hAnsi="Calibri" w:cs="Calibri"/>
          <w:sz w:val="22"/>
          <w:szCs w:val="22"/>
        </w:rPr>
      </w:pPr>
      <w:r>
        <w:rPr>
          <w:rFonts w:ascii="Calibri" w:hAnsi="Calibri" w:cs="Calibri"/>
          <w:sz w:val="22"/>
          <w:szCs w:val="22"/>
        </w:rPr>
        <w:t>A</w:t>
      </w:r>
      <w:r w:rsidR="00C0107E" w:rsidRPr="00C0107E">
        <w:rPr>
          <w:rFonts w:ascii="Calibri" w:hAnsi="Calibri" w:cs="Calibri"/>
          <w:sz w:val="22"/>
          <w:szCs w:val="22"/>
        </w:rPr>
        <w:t xml:space="preserve">ttach the bracket firmly to the wall at your desired height, ensuring it is level and properly anchored for safety. Once mounted, </w:t>
      </w:r>
      <w:r>
        <w:rPr>
          <w:rFonts w:ascii="Calibri" w:hAnsi="Calibri" w:cs="Calibri"/>
          <w:sz w:val="22"/>
          <w:szCs w:val="22"/>
        </w:rPr>
        <w:t>tighten the nut from bracket o</w:t>
      </w:r>
      <w:r w:rsidR="00695E93">
        <w:rPr>
          <w:rFonts w:ascii="Calibri" w:hAnsi="Calibri" w:cs="Calibri"/>
          <w:sz w:val="22"/>
          <w:szCs w:val="22"/>
        </w:rPr>
        <w:t xml:space="preserve">ne to bracket 2 then </w:t>
      </w:r>
      <w:r w:rsidR="00C0107E" w:rsidRPr="00C0107E">
        <w:rPr>
          <w:rFonts w:ascii="Calibri" w:hAnsi="Calibri" w:cs="Calibri"/>
          <w:sz w:val="22"/>
          <w:szCs w:val="22"/>
        </w:rPr>
        <w:t>carefully hang the display onto the wall bracket, checking that it is stable and securely fixed in place.</w:t>
      </w:r>
      <w:r w:rsidRPr="0094252C">
        <w:rPr>
          <w:rFonts w:ascii="Calibri" w:hAnsi="Calibri" w:cs="Calibri"/>
          <w:sz w:val="22"/>
          <w:szCs w:val="22"/>
        </w:rPr>
        <w:t xml:space="preserve"> </w:t>
      </w:r>
      <w:r w:rsidRPr="00C0107E">
        <w:rPr>
          <w:rFonts w:ascii="Calibri" w:hAnsi="Calibri" w:cs="Calibri"/>
          <w:sz w:val="22"/>
          <w:szCs w:val="22"/>
        </w:rPr>
        <w:t>Secure the VESA mount bracket to the back of the display using the screws provided.</w:t>
      </w:r>
    </w:p>
    <w:p w14:paraId="76AC4FC4" w14:textId="07DCAB8D" w:rsidR="00C65F92" w:rsidRDefault="000F2E46" w:rsidP="00C0107E">
      <w:pPr>
        <w:rPr>
          <w:rFonts w:ascii="Calibri" w:hAnsi="Calibri" w:cs="Calibri"/>
          <w:sz w:val="22"/>
          <w:szCs w:val="22"/>
        </w:rPr>
      </w:pPr>
      <w:r>
        <w:rPr>
          <w:rFonts w:ascii="Calibri" w:hAnsi="Calibri" w:cs="Calibri"/>
          <w:sz w:val="22"/>
          <w:szCs w:val="22"/>
        </w:rPr>
        <w:t xml:space="preserve">1a </w:t>
      </w:r>
      <w:r>
        <w:rPr>
          <w:rFonts w:ascii="Calibri" w:hAnsi="Calibri" w:cs="Calibri"/>
          <w:noProof/>
          <w:sz w:val="22"/>
          <w:szCs w:val="22"/>
        </w:rPr>
        <w:drawing>
          <wp:inline distT="0" distB="0" distL="0" distR="0" wp14:anchorId="076820D2" wp14:editId="4527C961">
            <wp:extent cx="1043940" cy="1043940"/>
            <wp:effectExtent l="0" t="0" r="3810" b="3810"/>
            <wp:docPr id="60077490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43940" cy="1043940"/>
                    </a:xfrm>
                    <a:prstGeom prst="rect">
                      <a:avLst/>
                    </a:prstGeom>
                    <a:noFill/>
                    <a:ln>
                      <a:noFill/>
                    </a:ln>
                  </pic:spPr>
                </pic:pic>
              </a:graphicData>
            </a:graphic>
          </wp:inline>
        </w:drawing>
      </w:r>
      <w:r w:rsidR="00BB2BE7">
        <w:rPr>
          <w:rFonts w:ascii="Calibri" w:hAnsi="Calibri" w:cs="Calibri"/>
          <w:sz w:val="22"/>
          <w:szCs w:val="22"/>
        </w:rPr>
        <w:t xml:space="preserve"> 1b </w:t>
      </w:r>
      <w:r w:rsidR="00BB2BE7">
        <w:rPr>
          <w:rFonts w:ascii="Calibri" w:hAnsi="Calibri" w:cs="Calibri"/>
          <w:noProof/>
          <w:sz w:val="22"/>
          <w:szCs w:val="22"/>
        </w:rPr>
        <w:drawing>
          <wp:inline distT="0" distB="0" distL="0" distR="0" wp14:anchorId="248A8BB6" wp14:editId="3ED822EA">
            <wp:extent cx="1086106" cy="1032471"/>
            <wp:effectExtent l="0" t="0" r="0" b="0"/>
            <wp:docPr id="1677150367" name="Picture 31" descr="A white square object with ho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150367" name="Picture 31" descr="A white square object with holes&#10;&#10;AI-generated content may be incorrect."/>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t="28227" b="28701"/>
                    <a:stretch>
                      <a:fillRect/>
                    </a:stretch>
                  </pic:blipFill>
                  <pic:spPr bwMode="auto">
                    <a:xfrm>
                      <a:off x="0" y="0"/>
                      <a:ext cx="1099728" cy="1045420"/>
                    </a:xfrm>
                    <a:prstGeom prst="rect">
                      <a:avLst/>
                    </a:prstGeom>
                    <a:noFill/>
                    <a:ln>
                      <a:noFill/>
                    </a:ln>
                    <a:extLst>
                      <a:ext uri="{53640926-AAD7-44D8-BBD7-CCE9431645EC}">
                        <a14:shadowObscured xmlns:a14="http://schemas.microsoft.com/office/drawing/2010/main"/>
                      </a:ext>
                    </a:extLst>
                  </pic:spPr>
                </pic:pic>
              </a:graphicData>
            </a:graphic>
          </wp:inline>
        </w:drawing>
      </w:r>
    </w:p>
    <w:p w14:paraId="69322059" w14:textId="77777777" w:rsidR="0044235A" w:rsidRDefault="0044235A" w:rsidP="00C0107E">
      <w:pPr>
        <w:rPr>
          <w:rFonts w:ascii="Calibri" w:hAnsi="Calibri" w:cs="Calibri"/>
          <w:sz w:val="22"/>
          <w:szCs w:val="22"/>
        </w:rPr>
      </w:pPr>
    </w:p>
    <w:p w14:paraId="688EC111" w14:textId="77777777" w:rsidR="0044235A" w:rsidRDefault="0044235A" w:rsidP="0044235A">
      <w:pPr>
        <w:rPr>
          <w:rFonts w:ascii="Calibri" w:hAnsi="Calibri" w:cs="Calibri"/>
          <w:b/>
          <w:bCs/>
          <w:noProof/>
          <w:sz w:val="22"/>
          <w:szCs w:val="22"/>
        </w:rPr>
      </w:pPr>
    </w:p>
    <w:p w14:paraId="36CBC610" w14:textId="77777777" w:rsidR="0044235A" w:rsidRDefault="0044235A" w:rsidP="0044235A">
      <w:pPr>
        <w:rPr>
          <w:rFonts w:ascii="Calibri" w:hAnsi="Calibri" w:cs="Calibri"/>
          <w:b/>
          <w:bCs/>
          <w:noProof/>
          <w:sz w:val="22"/>
          <w:szCs w:val="22"/>
        </w:rPr>
      </w:pPr>
    </w:p>
    <w:p w14:paraId="625BE6AD" w14:textId="77777777" w:rsidR="0044235A" w:rsidRDefault="0044235A" w:rsidP="0044235A">
      <w:pPr>
        <w:rPr>
          <w:rFonts w:ascii="Calibri" w:hAnsi="Calibri" w:cs="Calibri"/>
          <w:b/>
          <w:bCs/>
          <w:noProof/>
          <w:sz w:val="22"/>
          <w:szCs w:val="22"/>
        </w:rPr>
      </w:pPr>
    </w:p>
    <w:p w14:paraId="79A2BF56" w14:textId="77867372" w:rsidR="0044235A" w:rsidRPr="0044235A" w:rsidRDefault="0044235A" w:rsidP="0044235A">
      <w:pPr>
        <w:rPr>
          <w:rFonts w:ascii="Calibri" w:hAnsi="Calibri" w:cs="Calibri"/>
          <w:b/>
          <w:bCs/>
          <w:noProof/>
          <w:sz w:val="22"/>
          <w:szCs w:val="22"/>
        </w:rPr>
      </w:pPr>
      <w:r w:rsidRPr="0044235A">
        <w:rPr>
          <w:rFonts w:ascii="Calibri" w:hAnsi="Calibri" w:cs="Calibri"/>
          <w:b/>
          <w:bCs/>
          <w:noProof/>
          <w:sz w:val="22"/>
          <w:szCs w:val="22"/>
        </w:rPr>
        <w:lastRenderedPageBreak/>
        <w:t>Screen Mirroring</w:t>
      </w:r>
      <w:r w:rsidR="00ED7AFC">
        <w:rPr>
          <w:rFonts w:ascii="Calibri" w:hAnsi="Calibri" w:cs="Calibri"/>
          <w:b/>
          <w:bCs/>
          <w:noProof/>
          <w:sz w:val="22"/>
          <w:szCs w:val="22"/>
        </w:rPr>
        <w:t>(MIX Cast)</w:t>
      </w:r>
    </w:p>
    <w:p w14:paraId="73934F35" w14:textId="77777777" w:rsidR="0044235A" w:rsidRPr="0044235A" w:rsidRDefault="0044235A" w:rsidP="0044235A">
      <w:pPr>
        <w:rPr>
          <w:rFonts w:ascii="Calibri" w:hAnsi="Calibri" w:cs="Calibri"/>
          <w:noProof/>
          <w:sz w:val="22"/>
          <w:szCs w:val="22"/>
        </w:rPr>
      </w:pPr>
      <w:r w:rsidRPr="0044235A">
        <w:rPr>
          <w:rFonts w:ascii="Calibri" w:hAnsi="Calibri" w:cs="Calibri"/>
          <w:noProof/>
          <w:sz w:val="22"/>
          <w:szCs w:val="22"/>
        </w:rPr>
        <w:t>Wireless screen mirroring, supports multiple protocols: Apple AirPlay, Miracast, Android DLNA, Chromecast.</w:t>
      </w:r>
    </w:p>
    <w:p w14:paraId="7552A5F4" w14:textId="77777777" w:rsidR="0044235A" w:rsidRPr="0044235A" w:rsidRDefault="0044235A" w:rsidP="0044235A">
      <w:pPr>
        <w:rPr>
          <w:rFonts w:ascii="Calibri" w:hAnsi="Calibri" w:cs="Calibri"/>
          <w:noProof/>
          <w:sz w:val="22"/>
          <w:szCs w:val="22"/>
        </w:rPr>
      </w:pPr>
      <w:r w:rsidRPr="0044235A">
        <w:rPr>
          <w:rFonts w:ascii="Calibri" w:hAnsi="Calibri" w:cs="Calibri"/>
          <w:noProof/>
          <w:sz w:val="22"/>
          <w:szCs w:val="22"/>
        </w:rPr>
        <w:t>For Android phones: Phone and device are on the same network -&gt; Phone enters the quick menu -&gt; Click "Screen Mirroring" -&gt; Select the name of the device to be mirrored  -&gt; Device displays phone screen, screen mirroring successful.</w:t>
      </w:r>
    </w:p>
    <w:p w14:paraId="7EB56BA9" w14:textId="77777777" w:rsidR="0044235A" w:rsidRPr="0044235A" w:rsidRDefault="0044235A" w:rsidP="0044235A">
      <w:pPr>
        <w:rPr>
          <w:rFonts w:ascii="Calibri" w:hAnsi="Calibri" w:cs="Calibri"/>
          <w:noProof/>
          <w:sz w:val="22"/>
          <w:szCs w:val="22"/>
        </w:rPr>
      </w:pPr>
      <w:r w:rsidRPr="0044235A">
        <w:rPr>
          <w:rFonts w:ascii="Calibri" w:hAnsi="Calibri" w:cs="Calibri"/>
          <w:noProof/>
          <w:sz w:val="22"/>
          <w:szCs w:val="22"/>
        </w:rPr>
        <w:t>For iPhone: Phone and device are on the same network -&gt; iPhone enters the control center -&gt; Click "Screen Mirroring" -&gt; Select the name of the device to be mirrored -&gt; Device displays iPhone screen, screen mirroring successful.</w:t>
      </w:r>
    </w:p>
    <w:p w14:paraId="10F03380" w14:textId="77777777" w:rsidR="0044235A" w:rsidRPr="0044235A" w:rsidRDefault="0044235A" w:rsidP="0044235A">
      <w:pPr>
        <w:rPr>
          <w:rFonts w:ascii="Calibri" w:hAnsi="Calibri" w:cs="Calibri"/>
          <w:noProof/>
          <w:sz w:val="22"/>
          <w:szCs w:val="22"/>
        </w:rPr>
      </w:pPr>
      <w:r w:rsidRPr="0044235A">
        <w:rPr>
          <w:rFonts w:ascii="Calibri" w:hAnsi="Calibri" w:cs="Calibri"/>
          <w:noProof/>
          <w:sz w:val="22"/>
          <w:szCs w:val="22"/>
        </w:rPr>
        <w:t>For Windows: Computer and device are on the same network -&gt; Windows enters settings</w:t>
      </w:r>
    </w:p>
    <w:p w14:paraId="69F467C6" w14:textId="77777777" w:rsidR="0044235A" w:rsidRPr="0044235A" w:rsidRDefault="0044235A" w:rsidP="0044235A">
      <w:pPr>
        <w:rPr>
          <w:rFonts w:ascii="Calibri" w:hAnsi="Calibri" w:cs="Calibri"/>
          <w:noProof/>
          <w:sz w:val="22"/>
          <w:szCs w:val="22"/>
        </w:rPr>
      </w:pPr>
      <w:r w:rsidRPr="0044235A">
        <w:rPr>
          <w:rFonts w:ascii="Calibri" w:hAnsi="Calibri" w:cs="Calibri"/>
          <w:noProof/>
          <w:sz w:val="22"/>
          <w:szCs w:val="22"/>
        </w:rPr>
        <w:t xml:space="preserve"> -&gt; System -&gt; Screen -&gt; Multiple displays -&gt; Click "Connect to a wireless display" -&gt; Select the name of the device to be mirrored -&gt; Device displays screen, screen mirroring successful.</w:t>
      </w:r>
    </w:p>
    <w:p w14:paraId="603E128F" w14:textId="77777777" w:rsidR="0044235A" w:rsidRPr="0044235A" w:rsidRDefault="0044235A" w:rsidP="0044235A">
      <w:pPr>
        <w:rPr>
          <w:rFonts w:ascii="Calibri" w:hAnsi="Calibri" w:cs="Calibri"/>
          <w:noProof/>
          <w:sz w:val="22"/>
          <w:szCs w:val="22"/>
        </w:rPr>
      </w:pPr>
      <w:r w:rsidRPr="0044235A">
        <w:rPr>
          <w:rFonts w:ascii="Calibri" w:hAnsi="Calibri" w:cs="Calibri"/>
          <w:noProof/>
          <w:sz w:val="22"/>
          <w:szCs w:val="22"/>
        </w:rPr>
        <w:t>For Mac: Computer and device are on the same network -&gt; Mac enters preferences -&gt; Display -&gt; Add Display -&gt; Select the name of the device to be mirrored -&gt; Device displays screen, screen mirroring successful.</w:t>
      </w:r>
    </w:p>
    <w:p w14:paraId="556C2336" w14:textId="485AECE9" w:rsidR="0044235A" w:rsidRDefault="0044235A" w:rsidP="0044235A">
      <w:pPr>
        <w:rPr>
          <w:rFonts w:ascii="Calibri" w:hAnsi="Calibri" w:cs="Calibri"/>
          <w:noProof/>
          <w:sz w:val="22"/>
          <w:szCs w:val="22"/>
        </w:rPr>
      </w:pPr>
      <w:r w:rsidRPr="0044235A">
        <w:rPr>
          <w:rFonts w:ascii="Calibri" w:hAnsi="Calibri" w:cs="Calibri"/>
          <w:noProof/>
          <w:sz w:val="22"/>
          <w:szCs w:val="22"/>
        </w:rPr>
        <w:t>Audio and video push: Mirroring device and device are on the same network -&gt; Mirroring device enters video app -&gt; Select video -&gt; Click "Screen Mirroring Icon" in the upper right corner of the video -&gt; Select the name of the device to be mirrored -&gt; Device displays video screen, screen mirroring successful.</w:t>
      </w:r>
    </w:p>
    <w:p w14:paraId="3770570E" w14:textId="77777777" w:rsidR="006B6854" w:rsidRDefault="006B6854" w:rsidP="0044235A">
      <w:pPr>
        <w:rPr>
          <w:rFonts w:ascii="Calibri" w:hAnsi="Calibri" w:cs="Calibri"/>
          <w:noProof/>
          <w:sz w:val="22"/>
          <w:szCs w:val="22"/>
        </w:rPr>
      </w:pPr>
    </w:p>
    <w:p w14:paraId="0921A174" w14:textId="49F8D6FC" w:rsidR="006B6854" w:rsidRDefault="006B6854" w:rsidP="0044235A">
      <w:pPr>
        <w:rPr>
          <w:rFonts w:ascii="Calibri" w:hAnsi="Calibri" w:cs="Calibri"/>
          <w:b/>
          <w:bCs/>
          <w:noProof/>
          <w:sz w:val="22"/>
          <w:szCs w:val="22"/>
        </w:rPr>
      </w:pPr>
      <w:r w:rsidRPr="006B6854">
        <w:rPr>
          <w:rFonts w:ascii="Calibri" w:hAnsi="Calibri" w:cs="Calibri"/>
          <w:b/>
          <w:bCs/>
          <w:noProof/>
          <w:sz w:val="22"/>
          <w:szCs w:val="22"/>
        </w:rPr>
        <w:t xml:space="preserve">Quickshare app </w:t>
      </w:r>
    </w:p>
    <w:p w14:paraId="170DE1B1" w14:textId="521613E7" w:rsidR="006B6854" w:rsidRPr="006B6854" w:rsidRDefault="006B6854" w:rsidP="006B6854">
      <w:pPr>
        <w:rPr>
          <w:rFonts w:ascii="Calibri" w:hAnsi="Calibri" w:cs="Calibri"/>
          <w:noProof/>
          <w:sz w:val="22"/>
          <w:szCs w:val="22"/>
        </w:rPr>
      </w:pPr>
      <w:r w:rsidRPr="006B6854">
        <w:rPr>
          <w:rFonts w:ascii="Calibri" w:hAnsi="Calibri" w:cs="Calibri"/>
          <w:noProof/>
          <w:sz w:val="22"/>
          <w:szCs w:val="22"/>
        </w:rPr>
        <w:t>Click on the Quickshare APP</w:t>
      </w:r>
      <w:r w:rsidR="001A19FC">
        <w:rPr>
          <w:rFonts w:ascii="Calibri" w:hAnsi="Calibri" w:cs="Calibri"/>
          <w:noProof/>
          <w:sz w:val="22"/>
          <w:szCs w:val="22"/>
        </w:rPr>
        <w:t xml:space="preserve"> (USB Display)</w:t>
      </w:r>
      <w:r w:rsidRPr="006B6854">
        <w:rPr>
          <w:rFonts w:ascii="Calibri" w:hAnsi="Calibri" w:cs="Calibri"/>
          <w:noProof/>
          <w:sz w:val="22"/>
          <w:szCs w:val="22"/>
        </w:rPr>
        <w:t xml:space="preserve"> icon on main screen (You need to turn on the hotspot function first) - scan the TWO-DIMENSIONAL code in the lower left corner to download the screen casting software for screen casting.</w:t>
      </w:r>
    </w:p>
    <w:p w14:paraId="0A980C49" w14:textId="77777777" w:rsidR="006B6854" w:rsidRPr="006B6854" w:rsidRDefault="006B6854" w:rsidP="006B6854">
      <w:pPr>
        <w:rPr>
          <w:rFonts w:ascii="Calibri" w:hAnsi="Calibri" w:cs="Calibri"/>
          <w:noProof/>
          <w:sz w:val="22"/>
          <w:szCs w:val="22"/>
        </w:rPr>
      </w:pPr>
      <w:r w:rsidRPr="006B6854">
        <w:rPr>
          <w:rFonts w:ascii="Calibri" w:hAnsi="Calibri" w:cs="Calibri"/>
          <w:noProof/>
          <w:sz w:val="22"/>
          <w:szCs w:val="22"/>
        </w:rPr>
        <w:t>Click the setting icon in the upper right corner to set the screen casting function.</w:t>
      </w:r>
    </w:p>
    <w:p w14:paraId="061BFCDA" w14:textId="77777777" w:rsidR="006B6854" w:rsidRPr="006B6854" w:rsidRDefault="006B6854" w:rsidP="006B6854">
      <w:pPr>
        <w:rPr>
          <w:rFonts w:ascii="Calibri" w:hAnsi="Calibri" w:cs="Calibri"/>
          <w:noProof/>
          <w:sz w:val="22"/>
          <w:szCs w:val="22"/>
        </w:rPr>
      </w:pPr>
      <w:r w:rsidRPr="006B6854">
        <w:rPr>
          <w:rFonts w:ascii="Calibri" w:hAnsi="Calibri" w:cs="Calibri"/>
          <w:noProof/>
          <w:sz w:val="22"/>
          <w:szCs w:val="22"/>
        </w:rPr>
        <w:t>Screen casting function setting interface, as shown below:</w:t>
      </w:r>
    </w:p>
    <w:p w14:paraId="7ABFF0BD" w14:textId="5376C741" w:rsidR="006B6854" w:rsidRPr="006B6854" w:rsidRDefault="006B6854" w:rsidP="006B6854">
      <w:pPr>
        <w:rPr>
          <w:rFonts w:ascii="Calibri" w:hAnsi="Calibri" w:cs="Calibri"/>
          <w:noProof/>
          <w:sz w:val="22"/>
          <w:szCs w:val="22"/>
        </w:rPr>
      </w:pPr>
      <w:r w:rsidRPr="003B4768">
        <w:rPr>
          <w:rFonts w:ascii="Calibri" w:hAnsi="Calibri" w:cs="Calibri"/>
          <w:noProof/>
          <w:sz w:val="22"/>
          <w:szCs w:val="22"/>
        </w:rPr>
        <w:drawing>
          <wp:inline distT="0" distB="0" distL="0" distR="0" wp14:anchorId="564B4CCF" wp14:editId="73D57ED9">
            <wp:extent cx="3840480" cy="2164080"/>
            <wp:effectExtent l="0" t="0" r="7620" b="7620"/>
            <wp:docPr id="94254555" name="Picture 5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54555" name="Picture 51" descr="A screenshot of a computer&#10;&#10;AI-generated content may be incorrect."/>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840480" cy="2164080"/>
                    </a:xfrm>
                    <a:prstGeom prst="rect">
                      <a:avLst/>
                    </a:prstGeom>
                    <a:noFill/>
                    <a:ln>
                      <a:noFill/>
                    </a:ln>
                  </pic:spPr>
                </pic:pic>
              </a:graphicData>
            </a:graphic>
          </wp:inline>
        </w:drawing>
      </w:r>
    </w:p>
    <w:p w14:paraId="3D604B24" w14:textId="5CFC5B24" w:rsidR="006B6854" w:rsidRPr="006B6854" w:rsidRDefault="006B6854" w:rsidP="006B6854">
      <w:pPr>
        <w:rPr>
          <w:rFonts w:ascii="Calibri" w:hAnsi="Calibri" w:cs="Calibri"/>
          <w:noProof/>
          <w:sz w:val="22"/>
          <w:szCs w:val="22"/>
        </w:rPr>
      </w:pPr>
      <w:r w:rsidRPr="006B6854">
        <w:rPr>
          <w:rFonts w:ascii="Calibri" w:hAnsi="Calibri" w:cs="Calibri"/>
          <w:noProof/>
          <w:sz w:val="22"/>
          <w:szCs w:val="22"/>
        </w:rPr>
        <w:lastRenderedPageBreak/>
        <w:t>Moderator: After opening this option, a hover menu will be added to facilitate host management of screen casting, as shown below:</w:t>
      </w:r>
    </w:p>
    <w:p w14:paraId="322F7141" w14:textId="635DB994" w:rsidR="006B6854" w:rsidRPr="006B6854" w:rsidRDefault="006B6854" w:rsidP="006B6854">
      <w:pPr>
        <w:rPr>
          <w:rFonts w:ascii="Calibri" w:hAnsi="Calibri" w:cs="Calibri"/>
          <w:noProof/>
          <w:sz w:val="22"/>
          <w:szCs w:val="22"/>
        </w:rPr>
      </w:pPr>
      <w:r w:rsidRPr="003B4768">
        <w:rPr>
          <w:rFonts w:ascii="Calibri" w:hAnsi="Calibri" w:cs="Calibri"/>
          <w:noProof/>
          <w:sz w:val="22"/>
          <w:szCs w:val="22"/>
        </w:rPr>
        <w:drawing>
          <wp:inline distT="0" distB="0" distL="0" distR="0" wp14:anchorId="081F6E25" wp14:editId="60704051">
            <wp:extent cx="3604260" cy="895350"/>
            <wp:effectExtent l="0" t="0" r="0" b="0"/>
            <wp:docPr id="1011838026" name="Picture 49"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838026" name="Picture 49" descr="A screenshot of a phone&#10;&#10;AI-generated content may be incorrect."/>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604260" cy="895350"/>
                    </a:xfrm>
                    <a:prstGeom prst="rect">
                      <a:avLst/>
                    </a:prstGeom>
                    <a:noFill/>
                    <a:ln>
                      <a:noFill/>
                    </a:ln>
                  </pic:spPr>
                </pic:pic>
              </a:graphicData>
            </a:graphic>
          </wp:inline>
        </w:drawing>
      </w:r>
    </w:p>
    <w:p w14:paraId="6118A7E6" w14:textId="77777777" w:rsidR="006B6854" w:rsidRPr="006B6854" w:rsidRDefault="006B6854" w:rsidP="006B6854">
      <w:pPr>
        <w:rPr>
          <w:rFonts w:ascii="Calibri" w:hAnsi="Calibri" w:cs="Calibri"/>
          <w:noProof/>
          <w:sz w:val="22"/>
          <w:szCs w:val="22"/>
        </w:rPr>
      </w:pPr>
      <w:r w:rsidRPr="006B6854">
        <w:rPr>
          <w:rFonts w:ascii="Calibri" w:hAnsi="Calibri" w:cs="Calibri"/>
          <w:noProof/>
          <w:sz w:val="22"/>
          <w:szCs w:val="22"/>
        </w:rPr>
        <w:t>Show notification message when device connected: When the screen casting device is turned on, a welcome message will pop up. When the screen casting device is disconnected, a goodbye message will pop up.</w:t>
      </w:r>
    </w:p>
    <w:p w14:paraId="09EE01DE" w14:textId="77777777" w:rsidR="006B6854" w:rsidRPr="006B6854" w:rsidRDefault="006B6854" w:rsidP="006B6854">
      <w:pPr>
        <w:rPr>
          <w:rFonts w:ascii="Calibri" w:hAnsi="Calibri" w:cs="Calibri"/>
          <w:noProof/>
          <w:sz w:val="22"/>
          <w:szCs w:val="22"/>
        </w:rPr>
      </w:pPr>
      <w:r w:rsidRPr="006B6854">
        <w:rPr>
          <w:rFonts w:ascii="Calibri" w:hAnsi="Calibri" w:cs="Calibri"/>
          <w:noProof/>
          <w:sz w:val="22"/>
          <w:szCs w:val="22"/>
        </w:rPr>
        <w:t>Device Password: The default screen transmission password is 12345678, which can be changed. Dynamic device password: You can set the password to change periodically.</w:t>
      </w:r>
    </w:p>
    <w:p w14:paraId="60509443" w14:textId="77777777" w:rsidR="00C75FEB" w:rsidRDefault="006B6854" w:rsidP="006B6854">
      <w:pPr>
        <w:rPr>
          <w:rFonts w:ascii="Calibri" w:hAnsi="Calibri" w:cs="Calibri"/>
          <w:noProof/>
          <w:sz w:val="22"/>
          <w:szCs w:val="22"/>
        </w:rPr>
      </w:pPr>
      <w:r w:rsidRPr="003B4768">
        <w:rPr>
          <w:rFonts w:ascii="Calibri" w:hAnsi="Calibri" w:cs="Calibri"/>
          <w:noProof/>
          <w:sz w:val="22"/>
          <w:szCs w:val="22"/>
        </w:rPr>
        <w:drawing>
          <wp:inline distT="0" distB="0" distL="0" distR="0" wp14:anchorId="38D1476D" wp14:editId="5D9777BD">
            <wp:extent cx="3840480" cy="2160270"/>
            <wp:effectExtent l="0" t="0" r="7620" b="0"/>
            <wp:docPr id="1173273015" name="Picture 48"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273015" name="Picture 48" descr="A screenshot of a computer&#10;&#10;AI-generated content may be incorrect."/>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840480" cy="2160270"/>
                    </a:xfrm>
                    <a:prstGeom prst="rect">
                      <a:avLst/>
                    </a:prstGeom>
                    <a:noFill/>
                    <a:ln>
                      <a:noFill/>
                    </a:ln>
                  </pic:spPr>
                </pic:pic>
              </a:graphicData>
            </a:graphic>
          </wp:inline>
        </w:drawing>
      </w:r>
      <w:r w:rsidRPr="006B6854">
        <w:rPr>
          <w:rFonts w:ascii="Calibri" w:hAnsi="Calibri" w:cs="Calibri"/>
          <w:noProof/>
          <w:sz w:val="22"/>
          <w:szCs w:val="22"/>
        </w:rPr>
        <w:t> </w:t>
      </w:r>
    </w:p>
    <w:p w14:paraId="0ACA56ED" w14:textId="58416871" w:rsidR="006B6854" w:rsidRPr="006B6854" w:rsidRDefault="006B6854" w:rsidP="006B6854">
      <w:pPr>
        <w:rPr>
          <w:rFonts w:ascii="Calibri" w:hAnsi="Calibri" w:cs="Calibri"/>
          <w:noProof/>
          <w:sz w:val="22"/>
          <w:szCs w:val="22"/>
        </w:rPr>
      </w:pPr>
      <w:r w:rsidRPr="006B6854">
        <w:rPr>
          <w:rFonts w:ascii="Calibri" w:hAnsi="Calibri" w:cs="Calibri"/>
          <w:noProof/>
          <w:sz w:val="22"/>
          <w:szCs w:val="22"/>
        </w:rPr>
        <w:t>Introduction to single screen projection:</w:t>
      </w:r>
    </w:p>
    <w:p w14:paraId="0F757B32" w14:textId="0212D882" w:rsidR="006B6854" w:rsidRPr="006B6854" w:rsidRDefault="006B6854" w:rsidP="006B6854">
      <w:pPr>
        <w:rPr>
          <w:rFonts w:ascii="Calibri" w:hAnsi="Calibri" w:cs="Calibri"/>
          <w:noProof/>
          <w:sz w:val="22"/>
          <w:szCs w:val="22"/>
        </w:rPr>
      </w:pPr>
      <w:r w:rsidRPr="003B4768">
        <w:rPr>
          <w:rFonts w:ascii="Calibri" w:hAnsi="Calibri" w:cs="Calibri"/>
          <w:noProof/>
          <w:sz w:val="22"/>
          <w:szCs w:val="22"/>
        </w:rPr>
        <w:drawing>
          <wp:inline distT="0" distB="0" distL="0" distR="0" wp14:anchorId="4FADED19" wp14:editId="16D9749D">
            <wp:extent cx="3840480" cy="2164080"/>
            <wp:effectExtent l="0" t="0" r="7620" b="7620"/>
            <wp:docPr id="1256016330" name="Picture 47"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016330" name="Picture 47" descr="A screenshot of a computer&#10;&#10;AI-generated content may be incorrect."/>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840480" cy="2164080"/>
                    </a:xfrm>
                    <a:prstGeom prst="rect">
                      <a:avLst/>
                    </a:prstGeom>
                    <a:noFill/>
                    <a:ln>
                      <a:noFill/>
                    </a:ln>
                  </pic:spPr>
                </pic:pic>
              </a:graphicData>
            </a:graphic>
          </wp:inline>
        </w:drawing>
      </w:r>
    </w:p>
    <w:p w14:paraId="2903F060" w14:textId="77777777" w:rsidR="006B6854" w:rsidRPr="006B6854" w:rsidRDefault="006B6854" w:rsidP="006B6854">
      <w:pPr>
        <w:rPr>
          <w:rFonts w:ascii="Calibri" w:hAnsi="Calibri" w:cs="Calibri"/>
          <w:noProof/>
          <w:sz w:val="22"/>
          <w:szCs w:val="22"/>
        </w:rPr>
      </w:pPr>
      <w:r w:rsidRPr="006B6854">
        <w:rPr>
          <w:rFonts w:ascii="Calibri" w:hAnsi="Calibri" w:cs="Calibri"/>
          <w:noProof/>
          <w:sz w:val="22"/>
          <w:szCs w:val="22"/>
        </w:rPr>
        <w:t>When a single screen is cast, you can manually rotate the exclusive mode of the cast screen. With exclusive mode on, when a device throws a screen, no other device can squeeze it down.</w:t>
      </w:r>
    </w:p>
    <w:p w14:paraId="17296A18" w14:textId="77777777" w:rsidR="006B6854" w:rsidRPr="006B6854" w:rsidRDefault="006B6854" w:rsidP="006B6854">
      <w:pPr>
        <w:rPr>
          <w:rFonts w:ascii="Calibri" w:hAnsi="Calibri" w:cs="Calibri"/>
          <w:noProof/>
          <w:sz w:val="22"/>
          <w:szCs w:val="22"/>
        </w:rPr>
      </w:pPr>
      <w:r w:rsidRPr="006B6854">
        <w:rPr>
          <w:rFonts w:ascii="Calibri" w:hAnsi="Calibri" w:cs="Calibri"/>
          <w:noProof/>
          <w:sz w:val="22"/>
          <w:szCs w:val="22"/>
        </w:rPr>
        <w:t>Multi-screen casting Settings:</w:t>
      </w:r>
    </w:p>
    <w:p w14:paraId="2AD7DEAE" w14:textId="2AFA8056" w:rsidR="006B6854" w:rsidRPr="006B6854" w:rsidRDefault="006B6854" w:rsidP="006B6854">
      <w:pPr>
        <w:rPr>
          <w:rFonts w:ascii="Calibri" w:hAnsi="Calibri" w:cs="Calibri"/>
          <w:noProof/>
          <w:sz w:val="22"/>
          <w:szCs w:val="22"/>
        </w:rPr>
      </w:pPr>
      <w:r w:rsidRPr="003B4768">
        <w:rPr>
          <w:rFonts w:ascii="Calibri" w:hAnsi="Calibri" w:cs="Calibri"/>
          <w:noProof/>
          <w:sz w:val="22"/>
          <w:szCs w:val="22"/>
        </w:rPr>
        <w:lastRenderedPageBreak/>
        <w:drawing>
          <wp:inline distT="0" distB="0" distL="0" distR="0" wp14:anchorId="5E6DC361" wp14:editId="2F5B748B">
            <wp:extent cx="3840480" cy="2164080"/>
            <wp:effectExtent l="0" t="0" r="7620" b="7620"/>
            <wp:docPr id="1562855481" name="Picture 46"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855481" name="Picture 46" descr="A screenshot of a computer&#10;&#10;AI-generated content may be incorrect."/>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840480" cy="2164080"/>
                    </a:xfrm>
                    <a:prstGeom prst="rect">
                      <a:avLst/>
                    </a:prstGeom>
                    <a:noFill/>
                    <a:ln>
                      <a:noFill/>
                    </a:ln>
                  </pic:spPr>
                </pic:pic>
              </a:graphicData>
            </a:graphic>
          </wp:inline>
        </w:drawing>
      </w:r>
    </w:p>
    <w:p w14:paraId="36868963" w14:textId="77777777" w:rsidR="006B6854" w:rsidRPr="006B6854" w:rsidRDefault="006B6854" w:rsidP="006B6854">
      <w:pPr>
        <w:rPr>
          <w:rFonts w:ascii="Calibri" w:hAnsi="Calibri" w:cs="Calibri"/>
          <w:noProof/>
          <w:sz w:val="22"/>
          <w:szCs w:val="22"/>
        </w:rPr>
      </w:pPr>
      <w:r w:rsidRPr="006B6854">
        <w:rPr>
          <w:rFonts w:ascii="Calibri" w:hAnsi="Calibri" w:cs="Calibri"/>
          <w:noProof/>
          <w:sz w:val="22"/>
          <w:szCs w:val="22"/>
        </w:rPr>
        <w:t>Multi-screen layout: the default multi-screen screen, the display screen is equal proportion; If the display ratio of one screen casting signal is larger than that of the other screen casting signals, the main screen can be switched. </w:t>
      </w:r>
    </w:p>
    <w:p w14:paraId="62515C13" w14:textId="77777777" w:rsidR="006B6854" w:rsidRPr="006B6854" w:rsidRDefault="006B6854" w:rsidP="006B6854">
      <w:pPr>
        <w:rPr>
          <w:rFonts w:ascii="Calibri" w:hAnsi="Calibri" w:cs="Calibri"/>
          <w:noProof/>
          <w:sz w:val="22"/>
          <w:szCs w:val="22"/>
        </w:rPr>
      </w:pPr>
      <w:r w:rsidRPr="006B6854">
        <w:rPr>
          <w:rFonts w:ascii="Calibri" w:hAnsi="Calibri" w:cs="Calibri"/>
          <w:noProof/>
          <w:sz w:val="22"/>
          <w:szCs w:val="22"/>
        </w:rPr>
        <w:t>Multi-screen: Full screen display by default.</w:t>
      </w:r>
    </w:p>
    <w:p w14:paraId="66463F2F" w14:textId="77777777" w:rsidR="006B6854" w:rsidRPr="006B6854" w:rsidRDefault="006B6854" w:rsidP="006B6854">
      <w:pPr>
        <w:rPr>
          <w:rFonts w:ascii="Calibri" w:hAnsi="Calibri" w:cs="Calibri"/>
          <w:noProof/>
          <w:sz w:val="22"/>
          <w:szCs w:val="22"/>
        </w:rPr>
      </w:pPr>
      <w:r w:rsidRPr="006B6854">
        <w:rPr>
          <w:rFonts w:ascii="Calibri" w:hAnsi="Calibri" w:cs="Calibri"/>
          <w:noProof/>
          <w:sz w:val="22"/>
          <w:szCs w:val="22"/>
        </w:rPr>
        <w:t>Two-screen screen setting: In dual-phone screen casting, the two sides will not be displayed because of the display proportion. After this option is turned on, the display proportion will be stretched and the display will be in full screen.</w:t>
      </w:r>
    </w:p>
    <w:p w14:paraId="2FF2D8B3" w14:textId="77777777" w:rsidR="006B6854" w:rsidRPr="006B6854" w:rsidRDefault="006B6854" w:rsidP="006B6854">
      <w:pPr>
        <w:rPr>
          <w:rFonts w:ascii="Calibri" w:hAnsi="Calibri" w:cs="Calibri"/>
          <w:noProof/>
          <w:sz w:val="22"/>
          <w:szCs w:val="22"/>
        </w:rPr>
      </w:pPr>
      <w:r w:rsidRPr="006B6854">
        <w:rPr>
          <w:rFonts w:ascii="Calibri" w:hAnsi="Calibri" w:cs="Calibri"/>
          <w:noProof/>
          <w:sz w:val="22"/>
          <w:szCs w:val="22"/>
        </w:rPr>
        <w:t>Screen anti-mirror setting:</w:t>
      </w:r>
    </w:p>
    <w:p w14:paraId="127010B7" w14:textId="0540BD95" w:rsidR="006B6854" w:rsidRPr="006B6854" w:rsidRDefault="006B6854" w:rsidP="006B6854">
      <w:pPr>
        <w:rPr>
          <w:rFonts w:ascii="Calibri" w:hAnsi="Calibri" w:cs="Calibri"/>
          <w:noProof/>
          <w:sz w:val="22"/>
          <w:szCs w:val="22"/>
        </w:rPr>
      </w:pPr>
      <w:r w:rsidRPr="003B4768">
        <w:rPr>
          <w:rFonts w:ascii="Calibri" w:hAnsi="Calibri" w:cs="Calibri"/>
          <w:noProof/>
          <w:sz w:val="22"/>
          <w:szCs w:val="22"/>
        </w:rPr>
        <w:drawing>
          <wp:inline distT="0" distB="0" distL="0" distR="0" wp14:anchorId="33ED3E46" wp14:editId="6292B33D">
            <wp:extent cx="3840480" cy="2164080"/>
            <wp:effectExtent l="0" t="0" r="7620" b="7620"/>
            <wp:docPr id="902653304" name="Picture 45"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653304" name="Picture 45" descr="A screenshot of a computer&#10;&#10;AI-generated content may be incorrect."/>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840480" cy="2164080"/>
                    </a:xfrm>
                    <a:prstGeom prst="rect">
                      <a:avLst/>
                    </a:prstGeom>
                    <a:noFill/>
                    <a:ln>
                      <a:noFill/>
                    </a:ln>
                  </pic:spPr>
                </pic:pic>
              </a:graphicData>
            </a:graphic>
          </wp:inline>
        </w:drawing>
      </w:r>
    </w:p>
    <w:p w14:paraId="703DED1B" w14:textId="77777777" w:rsidR="006B6854" w:rsidRPr="006B6854" w:rsidRDefault="006B6854" w:rsidP="006B6854">
      <w:pPr>
        <w:rPr>
          <w:rFonts w:ascii="Calibri" w:hAnsi="Calibri" w:cs="Calibri"/>
          <w:noProof/>
          <w:sz w:val="22"/>
          <w:szCs w:val="22"/>
        </w:rPr>
      </w:pPr>
      <w:r w:rsidRPr="006B6854">
        <w:rPr>
          <w:rFonts w:ascii="Calibri" w:hAnsi="Calibri" w:cs="Calibri"/>
          <w:noProof/>
          <w:sz w:val="22"/>
          <w:szCs w:val="22"/>
        </w:rPr>
        <w:t>After successful anti-mirror, the screen of the Android phone will display a large screen, and then the touch of the phone can control the large screen. If the touch control is turned off, the large screen cannot be controlled.</w:t>
      </w:r>
    </w:p>
    <w:p w14:paraId="22F51D65" w14:textId="5948492D" w:rsidR="006B6854" w:rsidRPr="006B6854" w:rsidRDefault="006B6854" w:rsidP="006B6854">
      <w:pPr>
        <w:rPr>
          <w:rFonts w:ascii="Calibri" w:hAnsi="Calibri" w:cs="Calibri"/>
          <w:noProof/>
          <w:sz w:val="22"/>
          <w:szCs w:val="22"/>
        </w:rPr>
      </w:pPr>
      <w:r w:rsidRPr="006B6854">
        <w:rPr>
          <w:rFonts w:ascii="Calibri" w:hAnsi="Calibri" w:cs="Calibri"/>
          <w:noProof/>
          <w:sz w:val="22"/>
          <w:szCs w:val="22"/>
        </w:rPr>
        <w:t> Request Annotation Authorization Type Allows you to set the annotation permission in anti-mirror mode</w:t>
      </w:r>
    </w:p>
    <w:p w14:paraId="23B0D0B3" w14:textId="22843577" w:rsidR="006B6854" w:rsidRPr="006B6854" w:rsidRDefault="006B6854" w:rsidP="006B6854">
      <w:pPr>
        <w:rPr>
          <w:rFonts w:ascii="Calibri" w:hAnsi="Calibri" w:cs="Calibri"/>
          <w:noProof/>
          <w:sz w:val="22"/>
          <w:szCs w:val="22"/>
        </w:rPr>
      </w:pPr>
      <w:r w:rsidRPr="006B6854">
        <w:rPr>
          <w:rFonts w:ascii="Calibri" w:hAnsi="Calibri" w:cs="Calibri"/>
          <w:noProof/>
          <w:sz w:val="22"/>
          <w:szCs w:val="22"/>
        </w:rPr>
        <w:t> Maximum Number of Customers who annotate at the same time Allows you to set the number of customers who annotate at the same time. However, only one person can write to another person</w:t>
      </w:r>
    </w:p>
    <w:p w14:paraId="160B014E" w14:textId="01EB6567" w:rsidR="006B6854" w:rsidRPr="006B6854" w:rsidRDefault="006B6854" w:rsidP="006B6854">
      <w:pPr>
        <w:rPr>
          <w:rFonts w:ascii="Calibri" w:hAnsi="Calibri" w:cs="Calibri"/>
          <w:noProof/>
          <w:sz w:val="22"/>
          <w:szCs w:val="22"/>
        </w:rPr>
      </w:pPr>
      <w:r w:rsidRPr="006B6854">
        <w:rPr>
          <w:rFonts w:ascii="Calibri" w:hAnsi="Calibri" w:cs="Calibri"/>
          <w:noProof/>
          <w:sz w:val="22"/>
          <w:szCs w:val="22"/>
        </w:rPr>
        <w:t> Reverse Mirror on Windows: Click Reverse Mirror after the connection.</w:t>
      </w:r>
    </w:p>
    <w:p w14:paraId="3F3DCC6D" w14:textId="77777777" w:rsidR="006B6854" w:rsidRPr="006B6854" w:rsidRDefault="006B6854" w:rsidP="006B6854">
      <w:pPr>
        <w:rPr>
          <w:rFonts w:ascii="Calibri" w:hAnsi="Calibri" w:cs="Calibri"/>
          <w:noProof/>
          <w:sz w:val="22"/>
          <w:szCs w:val="22"/>
        </w:rPr>
      </w:pPr>
    </w:p>
    <w:p w14:paraId="40D84930" w14:textId="77777777" w:rsidR="006B6854" w:rsidRPr="006B6854" w:rsidRDefault="006B6854" w:rsidP="006B6854">
      <w:pPr>
        <w:rPr>
          <w:rFonts w:ascii="Calibri" w:hAnsi="Calibri" w:cs="Calibri"/>
          <w:noProof/>
          <w:sz w:val="22"/>
          <w:szCs w:val="22"/>
        </w:rPr>
      </w:pPr>
      <w:r w:rsidRPr="006B6854">
        <w:rPr>
          <w:rFonts w:ascii="Calibri" w:hAnsi="Calibri" w:cs="Calibri"/>
          <w:noProof/>
          <w:sz w:val="22"/>
          <w:szCs w:val="22"/>
        </w:rPr>
        <w:lastRenderedPageBreak/>
        <w:t>Screen projection code setting:</w:t>
      </w:r>
    </w:p>
    <w:p w14:paraId="447C9D3D" w14:textId="60EC861B" w:rsidR="006B6854" w:rsidRPr="006B6854" w:rsidRDefault="006B6854" w:rsidP="006B6854">
      <w:pPr>
        <w:rPr>
          <w:rFonts w:ascii="Calibri" w:hAnsi="Calibri" w:cs="Calibri"/>
          <w:noProof/>
          <w:sz w:val="22"/>
          <w:szCs w:val="22"/>
        </w:rPr>
      </w:pPr>
      <w:r w:rsidRPr="003B4768">
        <w:rPr>
          <w:rFonts w:ascii="Calibri" w:hAnsi="Calibri" w:cs="Calibri"/>
          <w:noProof/>
          <w:sz w:val="22"/>
          <w:szCs w:val="22"/>
        </w:rPr>
        <w:drawing>
          <wp:inline distT="0" distB="0" distL="0" distR="0" wp14:anchorId="2F7ADBB2" wp14:editId="30F31496">
            <wp:extent cx="3840480" cy="2164080"/>
            <wp:effectExtent l="0" t="0" r="7620" b="7620"/>
            <wp:docPr id="715234429" name="Picture 44"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234429" name="Picture 44" descr="A screenshot of a computer&#10;&#10;AI-generated content may be incorrect."/>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840480" cy="2164080"/>
                    </a:xfrm>
                    <a:prstGeom prst="rect">
                      <a:avLst/>
                    </a:prstGeom>
                    <a:noFill/>
                    <a:ln>
                      <a:noFill/>
                    </a:ln>
                  </pic:spPr>
                </pic:pic>
              </a:graphicData>
            </a:graphic>
          </wp:inline>
        </w:drawing>
      </w:r>
    </w:p>
    <w:p w14:paraId="7BA90F17" w14:textId="77777777" w:rsidR="006B6854" w:rsidRPr="006B6854" w:rsidRDefault="006B6854" w:rsidP="006B6854">
      <w:pPr>
        <w:rPr>
          <w:rFonts w:ascii="Calibri" w:hAnsi="Calibri" w:cs="Calibri"/>
          <w:noProof/>
          <w:sz w:val="22"/>
          <w:szCs w:val="22"/>
        </w:rPr>
      </w:pPr>
      <w:r w:rsidRPr="006B6854">
        <w:rPr>
          <w:rFonts w:ascii="Calibri" w:hAnsi="Calibri" w:cs="Calibri"/>
          <w:noProof/>
          <w:sz w:val="22"/>
          <w:szCs w:val="22"/>
        </w:rPr>
        <w:t>After the screen casting code function is enabled, the six-digit screen casting code is displayed in the upper right corner of the screen.</w:t>
      </w:r>
    </w:p>
    <w:p w14:paraId="766AB836" w14:textId="77777777" w:rsidR="006B6854" w:rsidRPr="006B6854" w:rsidRDefault="006B6854" w:rsidP="006B6854">
      <w:pPr>
        <w:rPr>
          <w:rFonts w:ascii="Calibri" w:hAnsi="Calibri" w:cs="Calibri"/>
          <w:noProof/>
          <w:sz w:val="22"/>
          <w:szCs w:val="22"/>
        </w:rPr>
      </w:pPr>
      <w:r w:rsidRPr="006B6854">
        <w:rPr>
          <w:rFonts w:ascii="Calibri" w:hAnsi="Calibri" w:cs="Calibri"/>
          <w:noProof/>
          <w:sz w:val="22"/>
          <w:szCs w:val="22"/>
        </w:rPr>
        <w:t>Registration procedure(You need to connect to the Internet). After connecting to the network, the system automatically registers, and a pop-up prompts you to register.</w:t>
      </w:r>
    </w:p>
    <w:p w14:paraId="0E972A52" w14:textId="77777777" w:rsidR="006B6854" w:rsidRPr="006B6854" w:rsidRDefault="006B6854" w:rsidP="006B6854">
      <w:pPr>
        <w:rPr>
          <w:rFonts w:ascii="Calibri" w:hAnsi="Calibri" w:cs="Calibri"/>
          <w:noProof/>
          <w:sz w:val="22"/>
          <w:szCs w:val="22"/>
        </w:rPr>
      </w:pPr>
      <w:r w:rsidRPr="006B6854">
        <w:rPr>
          <w:rFonts w:ascii="Calibri" w:hAnsi="Calibri" w:cs="Calibri"/>
          <w:noProof/>
          <w:sz w:val="22"/>
          <w:szCs w:val="22"/>
        </w:rPr>
        <w:t>3.Introduction to wireless screen transmission</w:t>
      </w:r>
    </w:p>
    <w:p w14:paraId="583F4435" w14:textId="77777777" w:rsidR="006B6854" w:rsidRPr="006B6854" w:rsidRDefault="006B6854" w:rsidP="006B6854">
      <w:pPr>
        <w:rPr>
          <w:rFonts w:ascii="Calibri" w:hAnsi="Calibri" w:cs="Calibri"/>
          <w:noProof/>
          <w:sz w:val="22"/>
          <w:szCs w:val="22"/>
        </w:rPr>
      </w:pPr>
      <w:r w:rsidRPr="006B6854">
        <w:rPr>
          <w:rFonts w:ascii="Calibri" w:hAnsi="Calibri" w:cs="Calibri"/>
          <w:noProof/>
          <w:sz w:val="22"/>
          <w:szCs w:val="22"/>
        </w:rPr>
        <w:t> 3.1    Screen projection for Apple devices:</w:t>
      </w:r>
    </w:p>
    <w:p w14:paraId="0E289CD8" w14:textId="77777777" w:rsidR="006B6854" w:rsidRPr="006B6854" w:rsidRDefault="006B6854" w:rsidP="006B6854">
      <w:pPr>
        <w:rPr>
          <w:rFonts w:ascii="Calibri" w:hAnsi="Calibri" w:cs="Calibri"/>
          <w:noProof/>
          <w:sz w:val="22"/>
          <w:szCs w:val="22"/>
        </w:rPr>
      </w:pPr>
      <w:r w:rsidRPr="006B6854">
        <w:rPr>
          <w:rFonts w:ascii="Calibri" w:hAnsi="Calibri" w:cs="Calibri"/>
          <w:noProof/>
          <w:sz w:val="22"/>
          <w:szCs w:val="22"/>
        </w:rPr>
        <w:t>Connect the Apple device to the hot spot AndroidAP-XXXX of the conference machine, and then open the AirPlay image of the mobile phone to realize screen transmission.</w:t>
      </w:r>
    </w:p>
    <w:p w14:paraId="4715BA0C" w14:textId="77777777" w:rsidR="006B6854" w:rsidRPr="006B6854" w:rsidRDefault="006B6854" w:rsidP="006B6854">
      <w:pPr>
        <w:rPr>
          <w:rFonts w:ascii="Calibri" w:hAnsi="Calibri" w:cs="Calibri"/>
          <w:noProof/>
          <w:sz w:val="22"/>
          <w:szCs w:val="22"/>
        </w:rPr>
      </w:pPr>
      <w:r w:rsidRPr="006B6854">
        <w:rPr>
          <w:rFonts w:ascii="Calibri" w:hAnsi="Calibri" w:cs="Calibri"/>
          <w:noProof/>
          <w:sz w:val="22"/>
          <w:szCs w:val="22"/>
        </w:rPr>
        <w:t> 3.2    Screen projection for Android devices:</w:t>
      </w:r>
    </w:p>
    <w:p w14:paraId="278F4550" w14:textId="77777777" w:rsidR="006B6854" w:rsidRPr="006B6854" w:rsidRDefault="006B6854" w:rsidP="006B6854">
      <w:pPr>
        <w:rPr>
          <w:rFonts w:ascii="Calibri" w:hAnsi="Calibri" w:cs="Calibri"/>
          <w:noProof/>
          <w:sz w:val="22"/>
          <w:szCs w:val="22"/>
        </w:rPr>
      </w:pPr>
      <w:r w:rsidRPr="006B6854">
        <w:rPr>
          <w:rFonts w:ascii="Calibri" w:hAnsi="Calibri" w:cs="Calibri"/>
          <w:noProof/>
          <w:sz w:val="22"/>
          <w:szCs w:val="22"/>
        </w:rPr>
        <w:t>The mobile phone scans the QR code displayed at the lower left corner of the page and then links the conference machine to the hot spot AndroidAP- xxxx, and then opens the client, click the search at the lower right corner to connect the corresponding device or scan the screen.</w:t>
      </w:r>
    </w:p>
    <w:p w14:paraId="3E62D791" w14:textId="77777777" w:rsidR="006B6854" w:rsidRPr="006B6854" w:rsidRDefault="006B6854" w:rsidP="006B6854">
      <w:pPr>
        <w:rPr>
          <w:rFonts w:ascii="Calibri" w:hAnsi="Calibri" w:cs="Calibri"/>
          <w:noProof/>
          <w:sz w:val="22"/>
          <w:szCs w:val="22"/>
        </w:rPr>
      </w:pPr>
      <w:r w:rsidRPr="006B6854">
        <w:rPr>
          <w:rFonts w:ascii="Calibri" w:hAnsi="Calibri" w:cs="Calibri"/>
          <w:noProof/>
          <w:sz w:val="22"/>
          <w:szCs w:val="22"/>
        </w:rPr>
        <w:t> After the mobile phone is connected, on the connection page, you can select screen casting, virtual mouse remote control, screenshot, anti-mirror, video, audio and music, picture, and document for operation.</w:t>
      </w:r>
    </w:p>
    <w:p w14:paraId="70F4B6C8" w14:textId="77777777" w:rsidR="006B6854" w:rsidRPr="006B6854" w:rsidRDefault="006B6854" w:rsidP="006B6854">
      <w:pPr>
        <w:rPr>
          <w:rFonts w:ascii="Calibri" w:hAnsi="Calibri" w:cs="Calibri"/>
          <w:noProof/>
          <w:sz w:val="22"/>
          <w:szCs w:val="22"/>
        </w:rPr>
      </w:pPr>
      <w:r w:rsidRPr="006B6854">
        <w:rPr>
          <w:rFonts w:ascii="Calibri" w:hAnsi="Calibri" w:cs="Calibri"/>
          <w:noProof/>
          <w:sz w:val="22"/>
          <w:szCs w:val="22"/>
        </w:rPr>
        <w:t> Click document to push PPT, Word document, Excel table and PDF to play in the machine. After the document is pushed, the mobile phone jumps to the virtual mouse page: Touch the blank area of the virtual mouse to control the large screen and touch the right and bottom of the virtual mouse to slide the document.</w:t>
      </w:r>
    </w:p>
    <w:p w14:paraId="77150014" w14:textId="77777777" w:rsidR="006B6854" w:rsidRPr="006B6854" w:rsidRDefault="006B6854" w:rsidP="006B6854">
      <w:pPr>
        <w:rPr>
          <w:rFonts w:ascii="Calibri" w:hAnsi="Calibri" w:cs="Calibri"/>
          <w:noProof/>
          <w:sz w:val="22"/>
          <w:szCs w:val="22"/>
        </w:rPr>
      </w:pPr>
      <w:r w:rsidRPr="006B6854">
        <w:rPr>
          <w:rFonts w:ascii="Calibri" w:hAnsi="Calibri" w:cs="Calibri"/>
          <w:noProof/>
          <w:sz w:val="22"/>
          <w:szCs w:val="22"/>
        </w:rPr>
        <w:t> 3.3    Computer equipment software screen projection:</w:t>
      </w:r>
    </w:p>
    <w:p w14:paraId="7BB0EEFB" w14:textId="77777777" w:rsidR="006B6854" w:rsidRPr="006B6854" w:rsidRDefault="006B6854" w:rsidP="006B6854">
      <w:pPr>
        <w:rPr>
          <w:rFonts w:ascii="Calibri" w:hAnsi="Calibri" w:cs="Calibri"/>
          <w:noProof/>
          <w:sz w:val="22"/>
          <w:szCs w:val="22"/>
        </w:rPr>
      </w:pPr>
      <w:r w:rsidRPr="006B6854">
        <w:rPr>
          <w:rFonts w:ascii="Calibri" w:hAnsi="Calibri" w:cs="Calibri"/>
          <w:noProof/>
          <w:sz w:val="22"/>
          <w:szCs w:val="22"/>
        </w:rPr>
        <w:t xml:space="preserve">In the case of no screen transmitter, the PC image projection is realized by running green software, and the function effect is similar to the screen transmitter. The screen laptop to connect to the Internet, open a web browser input address </w:t>
      </w:r>
      <w:hyperlink r:id="rId60" w:tgtFrame="_blank" w:history="1">
        <w:r w:rsidRPr="006B6854">
          <w:rPr>
            <w:rStyle w:val="Hyperlink"/>
            <w:rFonts w:ascii="Calibri" w:hAnsi="Calibri" w:cs="Calibri"/>
            <w:noProof/>
            <w:sz w:val="22"/>
            <w:szCs w:val="22"/>
          </w:rPr>
          <w:t>http://www.usb01.com,</w:t>
        </w:r>
      </w:hyperlink>
      <w:r w:rsidRPr="006B6854">
        <w:rPr>
          <w:rFonts w:ascii="Calibri" w:hAnsi="Calibri" w:cs="Calibri"/>
          <w:noProof/>
          <w:sz w:val="22"/>
          <w:szCs w:val="22"/>
        </w:rPr>
        <w:t xml:space="preserve"> pop-up download page, click download Windows client, and then double-click on the run, the machine list will list the current notebook can be found in your local area network (LAN) intelligent meeting, Double-click the specified machine or IP address to automatically connect to the device.</w:t>
      </w:r>
    </w:p>
    <w:p w14:paraId="4DCD0CCB" w14:textId="77777777" w:rsidR="006B6854" w:rsidRPr="006B6854" w:rsidRDefault="006B6854" w:rsidP="006B6854">
      <w:pPr>
        <w:rPr>
          <w:rFonts w:ascii="Calibri" w:hAnsi="Calibri" w:cs="Calibri"/>
          <w:noProof/>
          <w:sz w:val="22"/>
          <w:szCs w:val="22"/>
        </w:rPr>
      </w:pPr>
      <w:r w:rsidRPr="006B6854">
        <w:rPr>
          <w:rFonts w:ascii="Calibri" w:hAnsi="Calibri" w:cs="Calibri"/>
          <w:noProof/>
          <w:sz w:val="22"/>
          <w:szCs w:val="22"/>
        </w:rPr>
        <w:lastRenderedPageBreak/>
        <w:t>This section describes PC hardware screen transmission</w:t>
      </w:r>
    </w:p>
    <w:p w14:paraId="4E709A17" w14:textId="77777777" w:rsidR="006B6854" w:rsidRPr="006B6854" w:rsidRDefault="006B6854" w:rsidP="006B6854">
      <w:pPr>
        <w:rPr>
          <w:rFonts w:ascii="Calibri" w:hAnsi="Calibri" w:cs="Calibri"/>
          <w:noProof/>
          <w:sz w:val="22"/>
          <w:szCs w:val="22"/>
        </w:rPr>
      </w:pPr>
      <w:r w:rsidRPr="006B6854">
        <w:rPr>
          <w:rFonts w:ascii="Calibri" w:hAnsi="Calibri" w:cs="Calibri"/>
          <w:noProof/>
          <w:sz w:val="22"/>
          <w:szCs w:val="22"/>
        </w:rPr>
        <w:t>First open the wifi hotspot of android board, and then connect the screen transmitter to the USB interface of Android board for pairing registration. After registering successfully, the following interface will pop up:</w:t>
      </w:r>
    </w:p>
    <w:p w14:paraId="50D45619" w14:textId="5A4FBD5E" w:rsidR="006B6854" w:rsidRPr="006B6854" w:rsidRDefault="006B6854" w:rsidP="006B6854">
      <w:pPr>
        <w:rPr>
          <w:rFonts w:ascii="Calibri" w:hAnsi="Calibri" w:cs="Calibri"/>
          <w:noProof/>
          <w:sz w:val="22"/>
          <w:szCs w:val="22"/>
        </w:rPr>
      </w:pPr>
      <w:r w:rsidRPr="003B4768">
        <w:rPr>
          <w:rFonts w:ascii="Calibri" w:hAnsi="Calibri" w:cs="Calibri"/>
          <w:noProof/>
          <w:sz w:val="22"/>
          <w:szCs w:val="22"/>
        </w:rPr>
        <w:drawing>
          <wp:inline distT="0" distB="0" distL="0" distR="0" wp14:anchorId="174B1475" wp14:editId="786987C5">
            <wp:extent cx="3848100" cy="2160270"/>
            <wp:effectExtent l="0" t="0" r="0" b="0"/>
            <wp:docPr id="703653301" name="Picture 43" descr="A computer screen with a green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653301" name="Picture 43" descr="A computer screen with a green background&#10;&#10;AI-generated content may be incorrect."/>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848100" cy="2160270"/>
                    </a:xfrm>
                    <a:prstGeom prst="rect">
                      <a:avLst/>
                    </a:prstGeom>
                    <a:noFill/>
                    <a:ln>
                      <a:noFill/>
                    </a:ln>
                  </pic:spPr>
                </pic:pic>
              </a:graphicData>
            </a:graphic>
          </wp:inline>
        </w:drawing>
      </w:r>
    </w:p>
    <w:p w14:paraId="7CF7CC94" w14:textId="77777777" w:rsidR="006B6854" w:rsidRPr="006B6854" w:rsidRDefault="006B6854" w:rsidP="006B6854">
      <w:pPr>
        <w:rPr>
          <w:rFonts w:ascii="Calibri" w:hAnsi="Calibri" w:cs="Calibri"/>
          <w:noProof/>
          <w:sz w:val="22"/>
          <w:szCs w:val="22"/>
        </w:rPr>
      </w:pPr>
      <w:r w:rsidRPr="006B6854">
        <w:rPr>
          <w:rFonts w:ascii="Calibri" w:hAnsi="Calibri" w:cs="Calibri"/>
          <w:noProof/>
          <w:sz w:val="22"/>
          <w:szCs w:val="22"/>
        </w:rPr>
        <w:t>Note: Before matching, turn on the hotspot and then connect to the screen projector for matching.</w:t>
      </w:r>
    </w:p>
    <w:p w14:paraId="49703F41" w14:textId="77777777" w:rsidR="006B6854" w:rsidRPr="006B6854" w:rsidRDefault="006B6854" w:rsidP="006B6854">
      <w:pPr>
        <w:rPr>
          <w:rFonts w:ascii="Calibri" w:hAnsi="Calibri" w:cs="Calibri"/>
          <w:noProof/>
          <w:sz w:val="22"/>
          <w:szCs w:val="22"/>
        </w:rPr>
      </w:pPr>
      <w:r w:rsidRPr="006B6854">
        <w:rPr>
          <w:rFonts w:ascii="Calibri" w:hAnsi="Calibri" w:cs="Calibri"/>
          <w:noProof/>
          <w:sz w:val="22"/>
          <w:szCs w:val="22"/>
        </w:rPr>
        <w:t> Connect the registered screen transmitter to the USB port of the computer. When "Shareable" is displayed on the interface, press the screen transmitter to see the corresponding sharing screen on the meeting tablet.</w:t>
      </w:r>
    </w:p>
    <w:p w14:paraId="72377342" w14:textId="77777777" w:rsidR="006B6854" w:rsidRPr="006B6854" w:rsidRDefault="006B6854" w:rsidP="006B6854">
      <w:pPr>
        <w:rPr>
          <w:rFonts w:ascii="Calibri" w:hAnsi="Calibri" w:cs="Calibri"/>
          <w:noProof/>
          <w:sz w:val="22"/>
          <w:szCs w:val="22"/>
        </w:rPr>
      </w:pPr>
      <w:r w:rsidRPr="006B6854">
        <w:rPr>
          <w:rFonts w:ascii="Calibri" w:hAnsi="Calibri" w:cs="Calibri"/>
          <w:noProof/>
          <w:sz w:val="22"/>
          <w:szCs w:val="22"/>
        </w:rPr>
        <w:t>When the screen transmitter is successfully connected to the machine, a circular green button will appear in the upper left corner, and the number displayed represents the number of screen transmitters connected to the machine. Click to expand the display host mode, and repeatedly click the next screen of the device in the screen projection or click the connected device to start screen transmission, as shown below:</w:t>
      </w:r>
    </w:p>
    <w:p w14:paraId="544D923A" w14:textId="1CC154EC" w:rsidR="006B6854" w:rsidRPr="006B6854" w:rsidRDefault="006B6854" w:rsidP="006B6854">
      <w:pPr>
        <w:rPr>
          <w:rFonts w:ascii="Calibri" w:hAnsi="Calibri" w:cs="Calibri"/>
          <w:noProof/>
          <w:sz w:val="22"/>
          <w:szCs w:val="22"/>
        </w:rPr>
      </w:pPr>
      <w:r w:rsidRPr="006B6854">
        <w:rPr>
          <w:rFonts w:ascii="Calibri" w:hAnsi="Calibri" w:cs="Calibri"/>
          <w:noProof/>
          <w:sz w:val="22"/>
          <w:szCs w:val="22"/>
        </w:rPr>
        <w:t> </w:t>
      </w:r>
      <w:r w:rsidRPr="003B4768">
        <w:rPr>
          <w:rFonts w:ascii="Calibri" w:hAnsi="Calibri" w:cs="Calibri"/>
          <w:noProof/>
          <w:sz w:val="22"/>
          <w:szCs w:val="22"/>
        </w:rPr>
        <w:drawing>
          <wp:inline distT="0" distB="0" distL="0" distR="0" wp14:anchorId="365C8959" wp14:editId="038A8323">
            <wp:extent cx="4335780" cy="1074420"/>
            <wp:effectExtent l="0" t="0" r="7620" b="0"/>
            <wp:docPr id="2027860567" name="Picture 42"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860567" name="Picture 42" descr="A screenshot of a phone&#10;&#10;AI-generated content may be incorrect."/>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335780" cy="1074420"/>
                    </a:xfrm>
                    <a:prstGeom prst="rect">
                      <a:avLst/>
                    </a:prstGeom>
                    <a:noFill/>
                    <a:ln>
                      <a:noFill/>
                    </a:ln>
                  </pic:spPr>
                </pic:pic>
              </a:graphicData>
            </a:graphic>
          </wp:inline>
        </w:drawing>
      </w:r>
    </w:p>
    <w:p w14:paraId="3EEFA099" w14:textId="77777777" w:rsidR="006B6854" w:rsidRPr="006B6854" w:rsidRDefault="006B6854" w:rsidP="006B6854">
      <w:pPr>
        <w:rPr>
          <w:rFonts w:ascii="Calibri" w:hAnsi="Calibri" w:cs="Calibri"/>
          <w:noProof/>
          <w:sz w:val="22"/>
          <w:szCs w:val="22"/>
        </w:rPr>
      </w:pPr>
      <w:r w:rsidRPr="006B6854">
        <w:rPr>
          <w:rFonts w:ascii="Calibri" w:hAnsi="Calibri" w:cs="Calibri"/>
          <w:noProof/>
          <w:sz w:val="22"/>
          <w:szCs w:val="22"/>
        </w:rPr>
        <w:t>In the process of screen transmission, after the lock is checked, other users' computer screens cannot pre-empt the user screen that is being transmitted.</w:t>
      </w:r>
    </w:p>
    <w:p w14:paraId="09F0EC25" w14:textId="77777777" w:rsidR="006B6854" w:rsidRPr="006B6854" w:rsidRDefault="006B6854" w:rsidP="006B6854">
      <w:pPr>
        <w:rPr>
          <w:rFonts w:ascii="Calibri" w:hAnsi="Calibri" w:cs="Calibri"/>
          <w:noProof/>
          <w:sz w:val="22"/>
          <w:szCs w:val="22"/>
        </w:rPr>
      </w:pPr>
      <w:r w:rsidRPr="006B6854">
        <w:rPr>
          <w:rFonts w:ascii="Calibri" w:hAnsi="Calibri" w:cs="Calibri"/>
          <w:noProof/>
          <w:sz w:val="22"/>
          <w:szCs w:val="22"/>
        </w:rPr>
        <w:t>Touch return, double screen control:</w:t>
      </w:r>
    </w:p>
    <w:p w14:paraId="7AA003C1" w14:textId="77777777" w:rsidR="006B6854" w:rsidRPr="006B6854" w:rsidRDefault="006B6854" w:rsidP="006B6854">
      <w:pPr>
        <w:rPr>
          <w:rFonts w:ascii="Calibri" w:hAnsi="Calibri" w:cs="Calibri"/>
          <w:noProof/>
          <w:sz w:val="22"/>
          <w:szCs w:val="22"/>
        </w:rPr>
      </w:pPr>
      <w:r w:rsidRPr="006B6854">
        <w:rPr>
          <w:rFonts w:ascii="Calibri" w:hAnsi="Calibri" w:cs="Calibri"/>
          <w:noProof/>
          <w:sz w:val="22"/>
          <w:szCs w:val="22"/>
        </w:rPr>
        <w:t>Use the screen projector to cast the screen. The PC can operate the large screen, and the PC can operate the large screen.</w:t>
      </w:r>
    </w:p>
    <w:p w14:paraId="67BD0BC8" w14:textId="77777777" w:rsidR="006B6854" w:rsidRPr="006B6854" w:rsidRDefault="006B6854" w:rsidP="006B6854">
      <w:pPr>
        <w:rPr>
          <w:rFonts w:ascii="Calibri" w:hAnsi="Calibri" w:cs="Calibri"/>
          <w:noProof/>
          <w:sz w:val="22"/>
          <w:szCs w:val="22"/>
        </w:rPr>
      </w:pPr>
      <w:r w:rsidRPr="006B6854">
        <w:rPr>
          <w:rFonts w:ascii="Calibri" w:hAnsi="Calibri" w:cs="Calibri"/>
          <w:noProof/>
          <w:sz w:val="22"/>
          <w:szCs w:val="22"/>
        </w:rPr>
        <w:t>In the case of the device connected to the Internet, the opportunity to automatically update according to the background update situation, if discover the firmware version of the Quickshare and the device firmware version does not match, will pop up on the computer screen transfer end tip version do not match, please update, the need to plug in the Quickshare into the USB port of the whole device matching can sync the versions to upgrade.</w:t>
      </w:r>
    </w:p>
    <w:p w14:paraId="5A79DD7C" w14:textId="77777777" w:rsidR="006B6854" w:rsidRPr="006B6854" w:rsidRDefault="006B6854" w:rsidP="006B6854">
      <w:pPr>
        <w:rPr>
          <w:rFonts w:ascii="Calibri" w:hAnsi="Calibri" w:cs="Calibri"/>
          <w:noProof/>
          <w:sz w:val="22"/>
          <w:szCs w:val="22"/>
        </w:rPr>
      </w:pPr>
      <w:r w:rsidRPr="006B6854">
        <w:rPr>
          <w:rFonts w:ascii="Calibri" w:hAnsi="Calibri" w:cs="Calibri"/>
          <w:noProof/>
          <w:sz w:val="22"/>
          <w:szCs w:val="22"/>
        </w:rPr>
        <w:lastRenderedPageBreak/>
        <w:t>Precautions for use of screen transmitter:</w:t>
      </w:r>
    </w:p>
    <w:p w14:paraId="1032B21F" w14:textId="77777777" w:rsidR="006B6854" w:rsidRPr="006B6854" w:rsidRDefault="006B6854" w:rsidP="006B6854">
      <w:pPr>
        <w:rPr>
          <w:rFonts w:ascii="Calibri" w:hAnsi="Calibri" w:cs="Calibri"/>
          <w:noProof/>
          <w:sz w:val="22"/>
          <w:szCs w:val="22"/>
        </w:rPr>
      </w:pPr>
      <w:r w:rsidRPr="006B6854">
        <w:rPr>
          <w:rFonts w:ascii="Calibri" w:hAnsi="Calibri" w:cs="Calibri"/>
          <w:noProof/>
          <w:sz w:val="22"/>
          <w:szCs w:val="22"/>
        </w:rPr>
        <w:t>When the user's computer uses the screen transmitter for the first time, some computers will automatically install the driver, quickshare device will automatically install and run; If the computer does not automatically install the driver, you can click (computer) → removable storage device, double-click the drive letter CD drive (Quickshare).</w:t>
      </w:r>
    </w:p>
    <w:p w14:paraId="03E7FB19" w14:textId="77777777" w:rsidR="006B6854" w:rsidRPr="006B6854" w:rsidRDefault="006B6854" w:rsidP="006B6854">
      <w:pPr>
        <w:rPr>
          <w:rFonts w:ascii="Calibri" w:hAnsi="Calibri" w:cs="Calibri"/>
          <w:noProof/>
          <w:sz w:val="22"/>
          <w:szCs w:val="22"/>
        </w:rPr>
      </w:pPr>
      <w:r w:rsidRPr="006B6854">
        <w:rPr>
          <w:rFonts w:ascii="Calibri" w:hAnsi="Calibri" w:cs="Calibri"/>
          <w:noProof/>
          <w:sz w:val="22"/>
          <w:szCs w:val="22"/>
        </w:rPr>
        <w:t> Note: in Windows10, you need to turn off the firewall before installing the driver. </w:t>
      </w:r>
    </w:p>
    <w:p w14:paraId="7598AB85" w14:textId="77777777" w:rsidR="006B6854" w:rsidRPr="006B6854" w:rsidRDefault="006B6854" w:rsidP="006B6854">
      <w:pPr>
        <w:rPr>
          <w:rFonts w:ascii="Calibri" w:hAnsi="Calibri" w:cs="Calibri"/>
          <w:noProof/>
          <w:sz w:val="22"/>
          <w:szCs w:val="22"/>
        </w:rPr>
      </w:pPr>
      <w:r w:rsidRPr="006B6854">
        <w:rPr>
          <w:rFonts w:ascii="Calibri" w:hAnsi="Calibri" w:cs="Calibri"/>
          <w:noProof/>
          <w:sz w:val="22"/>
          <w:szCs w:val="22"/>
        </w:rPr>
        <w:t>After the driver is installed, the lower right corner of the computer will display a prompt: press the screen can be transmitted.</w:t>
      </w:r>
    </w:p>
    <w:p w14:paraId="7CF90B6B" w14:textId="77777777" w:rsidR="006B6854" w:rsidRPr="006B6854" w:rsidRDefault="006B6854" w:rsidP="006B6854">
      <w:pPr>
        <w:rPr>
          <w:rFonts w:ascii="Calibri" w:hAnsi="Calibri" w:cs="Calibri"/>
          <w:noProof/>
          <w:sz w:val="22"/>
          <w:szCs w:val="22"/>
        </w:rPr>
      </w:pPr>
      <w:r w:rsidRPr="006B6854">
        <w:rPr>
          <w:rFonts w:ascii="Calibri" w:hAnsi="Calibri" w:cs="Calibri"/>
          <w:noProof/>
          <w:sz w:val="22"/>
          <w:szCs w:val="22"/>
        </w:rPr>
        <w:t>Note: In some computer systems, due to anti-virus software interception, even if it is not the first time to use, the screen transmitter can not run by itself. In this case, you need to execute the main program of Quickshare.</w:t>
      </w:r>
    </w:p>
    <w:p w14:paraId="432BC798" w14:textId="77777777" w:rsidR="006B6854" w:rsidRPr="006B6854" w:rsidRDefault="006B6854" w:rsidP="0044235A">
      <w:pPr>
        <w:rPr>
          <w:rFonts w:ascii="Calibri" w:hAnsi="Calibri" w:cs="Calibri"/>
          <w:b/>
          <w:bCs/>
          <w:noProof/>
          <w:sz w:val="22"/>
          <w:szCs w:val="22"/>
        </w:rPr>
      </w:pPr>
    </w:p>
    <w:p w14:paraId="768C1B37" w14:textId="77777777" w:rsidR="006B6854" w:rsidRPr="00C0107E" w:rsidRDefault="006B6854" w:rsidP="0044235A">
      <w:pPr>
        <w:rPr>
          <w:rFonts w:ascii="Calibri" w:hAnsi="Calibri" w:cs="Calibri"/>
          <w:noProof/>
          <w:sz w:val="22"/>
          <w:szCs w:val="22"/>
        </w:rPr>
      </w:pPr>
    </w:p>
    <w:sectPr w:rsidR="006B6854" w:rsidRPr="00C0107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2"/>
  <w:displayBackgroundShape/>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0E75"/>
    <w:rsid w:val="000115F2"/>
    <w:rsid w:val="00013286"/>
    <w:rsid w:val="00020CD8"/>
    <w:rsid w:val="00036D19"/>
    <w:rsid w:val="000E4A6E"/>
    <w:rsid w:val="000F2E46"/>
    <w:rsid w:val="000F3184"/>
    <w:rsid w:val="00184A0C"/>
    <w:rsid w:val="0018540F"/>
    <w:rsid w:val="001A19FC"/>
    <w:rsid w:val="001B2FAF"/>
    <w:rsid w:val="00222B05"/>
    <w:rsid w:val="00223BFC"/>
    <w:rsid w:val="00231C74"/>
    <w:rsid w:val="0024528F"/>
    <w:rsid w:val="00292519"/>
    <w:rsid w:val="002A2AB1"/>
    <w:rsid w:val="002B17D6"/>
    <w:rsid w:val="002C357F"/>
    <w:rsid w:val="002D2DA2"/>
    <w:rsid w:val="002F52E0"/>
    <w:rsid w:val="00300D2D"/>
    <w:rsid w:val="0035152F"/>
    <w:rsid w:val="00382536"/>
    <w:rsid w:val="003B1281"/>
    <w:rsid w:val="003B4768"/>
    <w:rsid w:val="003B5421"/>
    <w:rsid w:val="003B646D"/>
    <w:rsid w:val="003C4287"/>
    <w:rsid w:val="003E66AC"/>
    <w:rsid w:val="003F5920"/>
    <w:rsid w:val="00426119"/>
    <w:rsid w:val="00426859"/>
    <w:rsid w:val="0044235A"/>
    <w:rsid w:val="00452EA6"/>
    <w:rsid w:val="004628A7"/>
    <w:rsid w:val="00474496"/>
    <w:rsid w:val="004C175B"/>
    <w:rsid w:val="00525A77"/>
    <w:rsid w:val="00534F39"/>
    <w:rsid w:val="00543FF4"/>
    <w:rsid w:val="00572206"/>
    <w:rsid w:val="00574DAD"/>
    <w:rsid w:val="00577BA8"/>
    <w:rsid w:val="00593825"/>
    <w:rsid w:val="005A615C"/>
    <w:rsid w:val="005B308E"/>
    <w:rsid w:val="005B78D6"/>
    <w:rsid w:val="005C2766"/>
    <w:rsid w:val="005F695B"/>
    <w:rsid w:val="00695E93"/>
    <w:rsid w:val="006A42A4"/>
    <w:rsid w:val="006B3320"/>
    <w:rsid w:val="006B6854"/>
    <w:rsid w:val="006C4DD2"/>
    <w:rsid w:val="006D7D99"/>
    <w:rsid w:val="006F0217"/>
    <w:rsid w:val="006F258C"/>
    <w:rsid w:val="006F528A"/>
    <w:rsid w:val="007239E1"/>
    <w:rsid w:val="00747B5C"/>
    <w:rsid w:val="00754472"/>
    <w:rsid w:val="00757A05"/>
    <w:rsid w:val="00763D31"/>
    <w:rsid w:val="007A7E92"/>
    <w:rsid w:val="007C59E3"/>
    <w:rsid w:val="007D2C39"/>
    <w:rsid w:val="007F75F6"/>
    <w:rsid w:val="00802A86"/>
    <w:rsid w:val="00893D29"/>
    <w:rsid w:val="008C08AD"/>
    <w:rsid w:val="008D63C2"/>
    <w:rsid w:val="0092182B"/>
    <w:rsid w:val="00932167"/>
    <w:rsid w:val="0094252C"/>
    <w:rsid w:val="009B6867"/>
    <w:rsid w:val="00A066E3"/>
    <w:rsid w:val="00A33987"/>
    <w:rsid w:val="00A34A17"/>
    <w:rsid w:val="00A56A30"/>
    <w:rsid w:val="00A62721"/>
    <w:rsid w:val="00A778B9"/>
    <w:rsid w:val="00A906B3"/>
    <w:rsid w:val="00AD4B35"/>
    <w:rsid w:val="00B00E75"/>
    <w:rsid w:val="00B133F0"/>
    <w:rsid w:val="00B3551C"/>
    <w:rsid w:val="00B46F1A"/>
    <w:rsid w:val="00B61CDB"/>
    <w:rsid w:val="00B9019B"/>
    <w:rsid w:val="00B97BC2"/>
    <w:rsid w:val="00BA600A"/>
    <w:rsid w:val="00BB2BE7"/>
    <w:rsid w:val="00BC716B"/>
    <w:rsid w:val="00BD51E2"/>
    <w:rsid w:val="00BD5A03"/>
    <w:rsid w:val="00BD6ADD"/>
    <w:rsid w:val="00C0107E"/>
    <w:rsid w:val="00C06AB3"/>
    <w:rsid w:val="00C14E58"/>
    <w:rsid w:val="00C210D6"/>
    <w:rsid w:val="00C36DC6"/>
    <w:rsid w:val="00C65F92"/>
    <w:rsid w:val="00C740F8"/>
    <w:rsid w:val="00C7443A"/>
    <w:rsid w:val="00C75FEB"/>
    <w:rsid w:val="00C82D97"/>
    <w:rsid w:val="00C85A09"/>
    <w:rsid w:val="00D23E4E"/>
    <w:rsid w:val="00D73629"/>
    <w:rsid w:val="00D74DAE"/>
    <w:rsid w:val="00DB1E82"/>
    <w:rsid w:val="00DB1FB9"/>
    <w:rsid w:val="00DE07F2"/>
    <w:rsid w:val="00DE7BCA"/>
    <w:rsid w:val="00DF0664"/>
    <w:rsid w:val="00E00ADA"/>
    <w:rsid w:val="00E33201"/>
    <w:rsid w:val="00E51562"/>
    <w:rsid w:val="00E535EA"/>
    <w:rsid w:val="00E97104"/>
    <w:rsid w:val="00ED7AFC"/>
    <w:rsid w:val="00EE4891"/>
    <w:rsid w:val="00EF4080"/>
    <w:rsid w:val="00EF5112"/>
    <w:rsid w:val="00F00CFC"/>
    <w:rsid w:val="00F16FD9"/>
    <w:rsid w:val="00F463C1"/>
    <w:rsid w:val="00F62DF3"/>
    <w:rsid w:val="00F6749B"/>
    <w:rsid w:val="00F72FC6"/>
    <w:rsid w:val="00F875C0"/>
    <w:rsid w:val="00F905A5"/>
    <w:rsid w:val="00F9318B"/>
    <w:rsid w:val="00FA1AA3"/>
    <w:rsid w:val="00FB732A"/>
    <w:rsid w:val="00FC0E48"/>
    <w:rsid w:val="00FD31ED"/>
    <w:rsid w:val="00FE2719"/>
    <w:rsid w:val="00FF56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3212]"/>
    </o:shapedefaults>
    <o:shapelayout v:ext="edit">
      <o:idmap v:ext="edit" data="1"/>
    </o:shapelayout>
  </w:shapeDefaults>
  <w:decimalSymbol w:val="."/>
  <w:listSeparator w:val=","/>
  <w14:docId w14:val="06253899"/>
  <w15:chartTrackingRefBased/>
  <w15:docId w15:val="{6B601882-55F8-4DB3-B348-5A3415D33A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00E7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00E7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00E7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00E7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00E7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00E7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00E7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00E7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00E7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00E7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00E7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00E7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00E7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00E7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00E7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00E7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00E7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00E75"/>
    <w:rPr>
      <w:rFonts w:eastAsiaTheme="majorEastAsia" w:cstheme="majorBidi"/>
      <w:color w:val="272727" w:themeColor="text1" w:themeTint="D8"/>
    </w:rPr>
  </w:style>
  <w:style w:type="paragraph" w:styleId="Title">
    <w:name w:val="Title"/>
    <w:basedOn w:val="Normal"/>
    <w:next w:val="Normal"/>
    <w:link w:val="TitleChar"/>
    <w:uiPriority w:val="10"/>
    <w:qFormat/>
    <w:rsid w:val="00B00E7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00E7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00E7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00E7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00E75"/>
    <w:pPr>
      <w:spacing w:before="160"/>
      <w:jc w:val="center"/>
    </w:pPr>
    <w:rPr>
      <w:i/>
      <w:iCs/>
      <w:color w:val="404040" w:themeColor="text1" w:themeTint="BF"/>
    </w:rPr>
  </w:style>
  <w:style w:type="character" w:customStyle="1" w:styleId="QuoteChar">
    <w:name w:val="Quote Char"/>
    <w:basedOn w:val="DefaultParagraphFont"/>
    <w:link w:val="Quote"/>
    <w:uiPriority w:val="29"/>
    <w:rsid w:val="00B00E75"/>
    <w:rPr>
      <w:i/>
      <w:iCs/>
      <w:color w:val="404040" w:themeColor="text1" w:themeTint="BF"/>
    </w:rPr>
  </w:style>
  <w:style w:type="paragraph" w:styleId="ListParagraph">
    <w:name w:val="List Paragraph"/>
    <w:basedOn w:val="Normal"/>
    <w:uiPriority w:val="34"/>
    <w:qFormat/>
    <w:rsid w:val="00B00E75"/>
    <w:pPr>
      <w:ind w:left="720"/>
      <w:contextualSpacing/>
    </w:pPr>
  </w:style>
  <w:style w:type="character" w:styleId="IntenseEmphasis">
    <w:name w:val="Intense Emphasis"/>
    <w:basedOn w:val="DefaultParagraphFont"/>
    <w:uiPriority w:val="21"/>
    <w:qFormat/>
    <w:rsid w:val="00B00E75"/>
    <w:rPr>
      <w:i/>
      <w:iCs/>
      <w:color w:val="0F4761" w:themeColor="accent1" w:themeShade="BF"/>
    </w:rPr>
  </w:style>
  <w:style w:type="paragraph" w:styleId="IntenseQuote">
    <w:name w:val="Intense Quote"/>
    <w:basedOn w:val="Normal"/>
    <w:next w:val="Normal"/>
    <w:link w:val="IntenseQuoteChar"/>
    <w:uiPriority w:val="30"/>
    <w:qFormat/>
    <w:rsid w:val="00B00E7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00E75"/>
    <w:rPr>
      <w:i/>
      <w:iCs/>
      <w:color w:val="0F4761" w:themeColor="accent1" w:themeShade="BF"/>
    </w:rPr>
  </w:style>
  <w:style w:type="character" w:styleId="IntenseReference">
    <w:name w:val="Intense Reference"/>
    <w:basedOn w:val="DefaultParagraphFont"/>
    <w:uiPriority w:val="32"/>
    <w:qFormat/>
    <w:rsid w:val="00B00E75"/>
    <w:rPr>
      <w:b/>
      <w:bCs/>
      <w:smallCaps/>
      <w:color w:val="0F4761" w:themeColor="accent1" w:themeShade="BF"/>
      <w:spacing w:val="5"/>
    </w:rPr>
  </w:style>
  <w:style w:type="table" w:customStyle="1" w:styleId="TableGrid">
    <w:name w:val="TableGrid"/>
    <w:rsid w:val="00525A77"/>
    <w:pPr>
      <w:spacing w:after="0" w:line="240" w:lineRule="auto"/>
    </w:pPr>
    <w:rPr>
      <w:rFonts w:eastAsiaTheme="minorEastAsia"/>
      <w:lang w:eastAsia="en-GB"/>
    </w:rPr>
    <w:tblPr>
      <w:tblCellMar>
        <w:top w:w="0" w:type="dxa"/>
        <w:left w:w="0" w:type="dxa"/>
        <w:bottom w:w="0" w:type="dxa"/>
        <w:right w:w="0" w:type="dxa"/>
      </w:tblCellMar>
    </w:tblPr>
  </w:style>
  <w:style w:type="character" w:styleId="Hyperlink">
    <w:name w:val="Hyperlink"/>
    <w:basedOn w:val="DefaultParagraphFont"/>
    <w:uiPriority w:val="99"/>
    <w:unhideWhenUsed/>
    <w:rsid w:val="006B6854"/>
    <w:rPr>
      <w:color w:val="467886" w:themeColor="hyperlink"/>
      <w:u w:val="single"/>
    </w:rPr>
  </w:style>
  <w:style w:type="character" w:styleId="UnresolvedMention">
    <w:name w:val="Unresolved Mention"/>
    <w:basedOn w:val="DefaultParagraphFont"/>
    <w:uiPriority w:val="99"/>
    <w:semiHidden/>
    <w:unhideWhenUsed/>
    <w:rsid w:val="006B685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pn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pn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png"/><Relationship Id="rId63" Type="http://schemas.openxmlformats.org/officeDocument/2006/relationships/fontTable" Target="fontTable.xml"/><Relationship Id="rId7" Type="http://schemas.openxmlformats.org/officeDocument/2006/relationships/image" Target="media/image4.jpg"/><Relationship Id="rId2" Type="http://schemas.openxmlformats.org/officeDocument/2006/relationships/settings" Target="settings.xml"/><Relationship Id="rId16" Type="http://schemas.openxmlformats.org/officeDocument/2006/relationships/image" Target="media/image7.jpeg"/><Relationship Id="rId29" Type="http://schemas.openxmlformats.org/officeDocument/2006/relationships/image" Target="media/image23.jpeg"/><Relationship Id="rId11" Type="http://schemas.openxmlformats.org/officeDocument/2006/relationships/image" Target="media/image8.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5" Type="http://schemas.openxmlformats.org/officeDocument/2006/relationships/image" Target="media/image2.jpg"/><Relationship Id="rId61" Type="http://schemas.openxmlformats.org/officeDocument/2006/relationships/image" Target="media/image54.png"/><Relationship Id="rId19" Type="http://schemas.openxmlformats.org/officeDocument/2006/relationships/image" Target="media/image13.jpeg"/><Relationship Id="rId14" Type="http://schemas.openxmlformats.org/officeDocument/2006/relationships/image" Target="media/image5.pn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png"/><Relationship Id="rId48" Type="http://schemas.openxmlformats.org/officeDocument/2006/relationships/image" Target="media/image42.jpeg"/><Relationship Id="rId56" Type="http://schemas.openxmlformats.org/officeDocument/2006/relationships/image" Target="media/image50.png"/><Relationship Id="rId64" Type="http://schemas.openxmlformats.org/officeDocument/2006/relationships/theme" Target="theme/theme1.xml"/><Relationship Id="rId51" Type="http://schemas.openxmlformats.org/officeDocument/2006/relationships/image" Target="media/image45.jpeg"/><Relationship Id="rId3" Type="http://schemas.openxmlformats.org/officeDocument/2006/relationships/webSettings" Target="webSettings.xml"/><Relationship Id="rId12" Type="http://schemas.openxmlformats.org/officeDocument/2006/relationships/image" Target="media/image9.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png"/><Relationship Id="rId20" Type="http://schemas.openxmlformats.org/officeDocument/2006/relationships/image" Target="media/image14.jpe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5.png"/><Relationship Id="rId1" Type="http://schemas.openxmlformats.org/officeDocument/2006/relationships/styles" Target="styles.xml"/><Relationship Id="rId6" Type="http://schemas.openxmlformats.org/officeDocument/2006/relationships/image" Target="media/image3.jpg"/><Relationship Id="rId15" Type="http://schemas.openxmlformats.org/officeDocument/2006/relationships/image" Target="media/image6.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png"/><Relationship Id="rId31" Type="http://schemas.openxmlformats.org/officeDocument/2006/relationships/image" Target="media/image25.jpeg"/><Relationship Id="rId44" Type="http://schemas.openxmlformats.org/officeDocument/2006/relationships/image" Target="media/image38.png"/><Relationship Id="rId52" Type="http://schemas.openxmlformats.org/officeDocument/2006/relationships/image" Target="media/image46.jpeg"/><Relationship Id="rId60" Type="http://schemas.openxmlformats.org/officeDocument/2006/relationships/hyperlink" Target="http://www.usb01.com,/" TargetMode="Externa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738</TotalTime>
  <Pages>18</Pages>
  <Words>3513</Words>
  <Characters>17531</Characters>
  <Application>Microsoft Office Word</Application>
  <DocSecurity>0</DocSecurity>
  <Lines>398</Lines>
  <Paragraphs>214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Carmen Deary</dc:creator>
  <cp:keywords/>
  <dc:description/>
  <cp:lastModifiedBy>Calibrare .xyz</cp:lastModifiedBy>
  <cp:revision>140</cp:revision>
  <cp:lastPrinted>2025-10-14T23:56:00Z</cp:lastPrinted>
  <dcterms:created xsi:type="dcterms:W3CDTF">2025-10-14T11:46:00Z</dcterms:created>
  <dcterms:modified xsi:type="dcterms:W3CDTF">2025-11-03T14:34:00Z</dcterms:modified>
</cp:coreProperties>
</file>